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2C" w:rsidRPr="00155980" w:rsidRDefault="00FD5E2C" w:rsidP="00384C22">
      <w:pPr>
        <w:pStyle w:val="3"/>
        <w:spacing w:line="360" w:lineRule="auto"/>
        <w:ind w:right="-284"/>
        <w:rPr>
          <w:sz w:val="24"/>
          <w:szCs w:val="24"/>
        </w:rPr>
      </w:pPr>
      <w:r w:rsidRPr="00155980">
        <w:rPr>
          <w:sz w:val="24"/>
          <w:szCs w:val="24"/>
        </w:rPr>
        <w:t xml:space="preserve">Отчет </w:t>
      </w:r>
    </w:p>
    <w:p w:rsidR="00FD5E2C" w:rsidRPr="00155980" w:rsidRDefault="00FD5E2C" w:rsidP="00384C22">
      <w:pPr>
        <w:pStyle w:val="3"/>
        <w:spacing w:line="360" w:lineRule="auto"/>
        <w:ind w:right="-284"/>
        <w:rPr>
          <w:sz w:val="24"/>
          <w:szCs w:val="24"/>
        </w:rPr>
      </w:pPr>
      <w:r w:rsidRPr="00155980">
        <w:rPr>
          <w:sz w:val="24"/>
          <w:szCs w:val="24"/>
        </w:rPr>
        <w:t xml:space="preserve">о деятельности Контрольно-счетной палаты </w:t>
      </w:r>
    </w:p>
    <w:p w:rsidR="00FD5E2C" w:rsidRPr="00155980" w:rsidRDefault="00FD5E2C" w:rsidP="00384C22">
      <w:pPr>
        <w:pStyle w:val="3"/>
        <w:spacing w:line="360" w:lineRule="auto"/>
        <w:ind w:right="-284"/>
        <w:rPr>
          <w:sz w:val="24"/>
          <w:szCs w:val="24"/>
        </w:rPr>
      </w:pPr>
      <w:proofErr w:type="spellStart"/>
      <w:r w:rsidRPr="00155980">
        <w:rPr>
          <w:sz w:val="24"/>
          <w:szCs w:val="24"/>
        </w:rPr>
        <w:t>Ленинск-Кузнецкого</w:t>
      </w:r>
      <w:proofErr w:type="spellEnd"/>
      <w:r w:rsidRPr="00155980">
        <w:rPr>
          <w:sz w:val="24"/>
          <w:szCs w:val="24"/>
        </w:rPr>
        <w:t xml:space="preserve"> городского округа  за 20</w:t>
      </w:r>
      <w:r w:rsidR="00693F88" w:rsidRPr="00155980">
        <w:rPr>
          <w:sz w:val="24"/>
          <w:szCs w:val="24"/>
        </w:rPr>
        <w:t>2</w:t>
      </w:r>
      <w:r w:rsidR="003E4C71" w:rsidRPr="00155980">
        <w:rPr>
          <w:sz w:val="24"/>
          <w:szCs w:val="24"/>
        </w:rPr>
        <w:t>3</w:t>
      </w:r>
      <w:r w:rsidRPr="00155980">
        <w:rPr>
          <w:sz w:val="24"/>
          <w:szCs w:val="24"/>
        </w:rPr>
        <w:t xml:space="preserve"> год</w:t>
      </w:r>
    </w:p>
    <w:p w:rsidR="00FD5E2C" w:rsidRPr="00155980" w:rsidRDefault="00FD5E2C" w:rsidP="00384C22">
      <w:pPr>
        <w:pStyle w:val="3"/>
        <w:spacing w:line="360" w:lineRule="auto"/>
        <w:ind w:right="-284"/>
        <w:jc w:val="left"/>
        <w:rPr>
          <w:sz w:val="24"/>
          <w:szCs w:val="24"/>
        </w:rPr>
      </w:pPr>
    </w:p>
    <w:p w:rsidR="00FD4187" w:rsidRPr="00155980" w:rsidRDefault="00FD4187" w:rsidP="003D31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 xml:space="preserve">Контрольно-счетная палата </w:t>
      </w:r>
      <w:proofErr w:type="spellStart"/>
      <w:r w:rsidRPr="00155980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155980">
        <w:rPr>
          <w:rFonts w:ascii="Times New Roman" w:hAnsi="Times New Roman"/>
          <w:sz w:val="24"/>
          <w:szCs w:val="24"/>
        </w:rPr>
        <w:t xml:space="preserve"> (далее – Контрольно-счетная палата) городского округа является постоянно действующим органом внешнего муниципального финансового контроля, образована  Советом народных депутатов </w:t>
      </w:r>
      <w:proofErr w:type="spellStart"/>
      <w:r w:rsidRPr="00155980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155980">
        <w:rPr>
          <w:rFonts w:ascii="Times New Roman" w:hAnsi="Times New Roman"/>
          <w:sz w:val="24"/>
          <w:szCs w:val="24"/>
        </w:rPr>
        <w:t xml:space="preserve"> городского округа  и ему подотчетна, обладает правами юридического лица, организационной и функциональной независимостью.</w:t>
      </w:r>
    </w:p>
    <w:p w:rsidR="00FD4187" w:rsidRPr="00155980" w:rsidRDefault="00FD4187" w:rsidP="003D31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Деятельность Контрольно-счетной палаты строится на развитии и укреплении принципов законности, объективности, эффективности, независимости, открытости и гласности, соблюдении профессиональной этики.</w:t>
      </w:r>
    </w:p>
    <w:p w:rsidR="00FD5E2C" w:rsidRPr="00155980" w:rsidRDefault="00E42EC6" w:rsidP="003D31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О</w:t>
      </w:r>
      <w:r w:rsidR="00FD5E2C" w:rsidRPr="00155980">
        <w:rPr>
          <w:rFonts w:ascii="Times New Roman" w:hAnsi="Times New Roman"/>
          <w:sz w:val="24"/>
          <w:szCs w:val="24"/>
        </w:rPr>
        <w:t xml:space="preserve">тчет о деятельности Контрольно-счетной палаты </w:t>
      </w:r>
      <w:r w:rsidR="00667112" w:rsidRPr="00155980">
        <w:rPr>
          <w:rFonts w:ascii="Times New Roman" w:hAnsi="Times New Roman"/>
          <w:sz w:val="24"/>
          <w:szCs w:val="24"/>
        </w:rPr>
        <w:t>за</w:t>
      </w:r>
      <w:r w:rsidR="00FD5E2C" w:rsidRPr="00155980">
        <w:rPr>
          <w:rFonts w:ascii="Times New Roman" w:hAnsi="Times New Roman"/>
          <w:sz w:val="24"/>
          <w:szCs w:val="24"/>
        </w:rPr>
        <w:t xml:space="preserve"> 20</w:t>
      </w:r>
      <w:r w:rsidR="00693F88" w:rsidRPr="00155980">
        <w:rPr>
          <w:rFonts w:ascii="Times New Roman" w:hAnsi="Times New Roman"/>
          <w:sz w:val="24"/>
          <w:szCs w:val="24"/>
        </w:rPr>
        <w:t>2</w:t>
      </w:r>
      <w:r w:rsidR="003E4C71" w:rsidRPr="00155980">
        <w:rPr>
          <w:rFonts w:ascii="Times New Roman" w:hAnsi="Times New Roman"/>
          <w:sz w:val="24"/>
          <w:szCs w:val="24"/>
        </w:rPr>
        <w:t>3</w:t>
      </w:r>
      <w:r w:rsidR="00FD5E2C" w:rsidRPr="00155980">
        <w:rPr>
          <w:rFonts w:ascii="Times New Roman" w:hAnsi="Times New Roman"/>
          <w:sz w:val="24"/>
          <w:szCs w:val="24"/>
        </w:rPr>
        <w:t xml:space="preserve"> год </w:t>
      </w:r>
      <w:r w:rsidR="00FD4187" w:rsidRPr="00155980">
        <w:rPr>
          <w:rFonts w:ascii="Times New Roman" w:hAnsi="Times New Roman"/>
          <w:sz w:val="24"/>
          <w:szCs w:val="24"/>
        </w:rPr>
        <w:t>подготовлен</w:t>
      </w:r>
      <w:r w:rsidR="00FD5E2C" w:rsidRPr="00155980">
        <w:rPr>
          <w:rFonts w:ascii="Times New Roman" w:hAnsi="Times New Roman"/>
          <w:sz w:val="24"/>
          <w:szCs w:val="24"/>
        </w:rPr>
        <w:t xml:space="preserve"> в соответствии со </w:t>
      </w:r>
      <w:r w:rsidRPr="00155980">
        <w:rPr>
          <w:rFonts w:ascii="Times New Roman" w:hAnsi="Times New Roman"/>
          <w:sz w:val="24"/>
          <w:szCs w:val="24"/>
        </w:rPr>
        <w:t xml:space="preserve">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D5E2C" w:rsidRPr="00155980">
        <w:rPr>
          <w:rFonts w:ascii="Times New Roman" w:hAnsi="Times New Roman"/>
          <w:sz w:val="24"/>
          <w:szCs w:val="24"/>
        </w:rPr>
        <w:t xml:space="preserve">статьей 20 </w:t>
      </w:r>
      <w:r w:rsidRPr="00155980">
        <w:rPr>
          <w:rFonts w:ascii="Times New Roman" w:hAnsi="Times New Roman"/>
          <w:sz w:val="24"/>
          <w:szCs w:val="24"/>
        </w:rPr>
        <w:t>П</w:t>
      </w:r>
      <w:r w:rsidR="00FD5E2C" w:rsidRPr="00155980">
        <w:rPr>
          <w:rFonts w:ascii="Times New Roman" w:hAnsi="Times New Roman"/>
          <w:sz w:val="24"/>
          <w:szCs w:val="24"/>
        </w:rPr>
        <w:t xml:space="preserve">оложения о </w:t>
      </w:r>
      <w:r w:rsidR="00FD4187" w:rsidRPr="00155980">
        <w:rPr>
          <w:rFonts w:ascii="Times New Roman" w:hAnsi="Times New Roman"/>
          <w:sz w:val="24"/>
          <w:szCs w:val="24"/>
        </w:rPr>
        <w:t>К</w:t>
      </w:r>
      <w:r w:rsidR="00FD5E2C" w:rsidRPr="00155980">
        <w:rPr>
          <w:rFonts w:ascii="Times New Roman" w:hAnsi="Times New Roman"/>
          <w:sz w:val="24"/>
          <w:szCs w:val="24"/>
        </w:rPr>
        <w:t xml:space="preserve">онтрольно-счетной палате </w:t>
      </w:r>
      <w:proofErr w:type="spellStart"/>
      <w:r w:rsidR="00FD5E2C" w:rsidRPr="00155980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FD5E2C" w:rsidRPr="00155980">
        <w:rPr>
          <w:rFonts w:ascii="Times New Roman" w:hAnsi="Times New Roman"/>
          <w:sz w:val="24"/>
          <w:szCs w:val="24"/>
        </w:rPr>
        <w:t xml:space="preserve"> городского округа. В отчете отражены основные итоги деятельности Контрольно-счетной палаты</w:t>
      </w:r>
      <w:r w:rsidR="0026265F" w:rsidRPr="00155980">
        <w:rPr>
          <w:rFonts w:ascii="Times New Roman" w:hAnsi="Times New Roman"/>
          <w:sz w:val="24"/>
          <w:szCs w:val="24"/>
        </w:rPr>
        <w:t xml:space="preserve"> за</w:t>
      </w:r>
      <w:r w:rsidR="00FD5E2C" w:rsidRPr="00155980">
        <w:rPr>
          <w:rFonts w:ascii="Times New Roman" w:hAnsi="Times New Roman"/>
          <w:sz w:val="24"/>
          <w:szCs w:val="24"/>
        </w:rPr>
        <w:t xml:space="preserve"> год, результаты контрольных и экспертно-аналитических мероприятий по выполнению установленных законодательством полномочий.</w:t>
      </w:r>
    </w:p>
    <w:p w:rsidR="007C3B5F" w:rsidRPr="00155980" w:rsidRDefault="007C3B5F" w:rsidP="003D31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4187" w:rsidRPr="00155980" w:rsidRDefault="00FD4187" w:rsidP="003D31C8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5980">
        <w:rPr>
          <w:rFonts w:ascii="Times New Roman" w:hAnsi="Times New Roman"/>
          <w:b/>
          <w:sz w:val="24"/>
          <w:szCs w:val="24"/>
        </w:rPr>
        <w:t>Основные показатели и итоги работы за 2023 год</w:t>
      </w:r>
    </w:p>
    <w:p w:rsidR="005C6667" w:rsidRPr="00155980" w:rsidRDefault="005C6667" w:rsidP="003D31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 xml:space="preserve">В 2023 году деятельность Контрольно-счетной палаты осуществлялась в соответствии с планом работы, утвержденным 23.12.2022 с учетом предложений главы городского округа и финансового управления. </w:t>
      </w:r>
    </w:p>
    <w:p w:rsidR="005C6667" w:rsidRPr="00155980" w:rsidRDefault="005C6667" w:rsidP="005C66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План деятельности Контрольно-счетной палаты на 2023 год выполнен в полном объеме.</w:t>
      </w:r>
    </w:p>
    <w:p w:rsidR="00FD5E2C" w:rsidRPr="00155980" w:rsidRDefault="00E42EC6" w:rsidP="008B255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В целях решения задач, определенных Положением о Контрольно-счетной палате, в 20</w:t>
      </w:r>
      <w:r w:rsidR="00E809E0" w:rsidRPr="00155980">
        <w:rPr>
          <w:rFonts w:ascii="Times New Roman" w:hAnsi="Times New Roman"/>
          <w:sz w:val="24"/>
          <w:szCs w:val="24"/>
        </w:rPr>
        <w:t>2</w:t>
      </w:r>
      <w:r w:rsidR="00BB04E8" w:rsidRPr="00155980">
        <w:rPr>
          <w:rFonts w:ascii="Times New Roman" w:hAnsi="Times New Roman"/>
          <w:sz w:val="24"/>
          <w:szCs w:val="24"/>
        </w:rPr>
        <w:t>3</w:t>
      </w:r>
      <w:r w:rsidRPr="00155980">
        <w:rPr>
          <w:rFonts w:ascii="Times New Roman" w:hAnsi="Times New Roman"/>
          <w:sz w:val="24"/>
          <w:szCs w:val="24"/>
        </w:rPr>
        <w:t xml:space="preserve"> году проведено </w:t>
      </w:r>
      <w:r w:rsidR="00E809E0" w:rsidRPr="00155980">
        <w:rPr>
          <w:rFonts w:ascii="Times New Roman" w:hAnsi="Times New Roman"/>
          <w:sz w:val="24"/>
          <w:szCs w:val="24"/>
        </w:rPr>
        <w:t>1</w:t>
      </w:r>
      <w:r w:rsidR="00FD2A8F" w:rsidRPr="00155980">
        <w:rPr>
          <w:rFonts w:ascii="Times New Roman" w:hAnsi="Times New Roman"/>
          <w:sz w:val="24"/>
          <w:szCs w:val="24"/>
        </w:rPr>
        <w:t>3</w:t>
      </w:r>
      <w:r w:rsidR="00E613B8" w:rsidRPr="00155980">
        <w:rPr>
          <w:rFonts w:ascii="Times New Roman" w:hAnsi="Times New Roman"/>
          <w:sz w:val="24"/>
          <w:szCs w:val="24"/>
        </w:rPr>
        <w:t xml:space="preserve"> </w:t>
      </w:r>
      <w:r w:rsidR="00FD5E2C" w:rsidRPr="00155980">
        <w:rPr>
          <w:rFonts w:ascii="Times New Roman" w:hAnsi="Times New Roman"/>
          <w:sz w:val="24"/>
          <w:szCs w:val="24"/>
        </w:rPr>
        <w:t>контрольных мероприятий.  Кроме того, в этом же  периоде была проведена внешняя проверка годовой отчетности главных распорядителей бюджетных средств,  экспертиза отч</w:t>
      </w:r>
      <w:r w:rsidR="00452453" w:rsidRPr="00155980">
        <w:rPr>
          <w:rFonts w:ascii="Times New Roman" w:hAnsi="Times New Roman"/>
          <w:sz w:val="24"/>
          <w:szCs w:val="24"/>
        </w:rPr>
        <w:t>ета об исполнении бюджета за 202</w:t>
      </w:r>
      <w:r w:rsidR="00BB04E8" w:rsidRPr="00155980">
        <w:rPr>
          <w:rFonts w:ascii="Times New Roman" w:hAnsi="Times New Roman"/>
          <w:sz w:val="24"/>
          <w:szCs w:val="24"/>
        </w:rPr>
        <w:t>2</w:t>
      </w:r>
      <w:r w:rsidR="00FD5E2C" w:rsidRPr="00155980">
        <w:rPr>
          <w:rFonts w:ascii="Times New Roman" w:hAnsi="Times New Roman"/>
          <w:sz w:val="24"/>
          <w:szCs w:val="24"/>
        </w:rPr>
        <w:t xml:space="preserve"> год, а также экспертиза проекта бюджета </w:t>
      </w:r>
      <w:proofErr w:type="spellStart"/>
      <w:r w:rsidR="00FD5E2C" w:rsidRPr="00155980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FD5E2C" w:rsidRPr="00155980">
        <w:rPr>
          <w:rFonts w:ascii="Times New Roman" w:hAnsi="Times New Roman"/>
          <w:sz w:val="24"/>
          <w:szCs w:val="24"/>
        </w:rPr>
        <w:t xml:space="preserve"> городско</w:t>
      </w:r>
      <w:r w:rsidRPr="00155980">
        <w:rPr>
          <w:rFonts w:ascii="Times New Roman" w:hAnsi="Times New Roman"/>
          <w:sz w:val="24"/>
          <w:szCs w:val="24"/>
        </w:rPr>
        <w:t>го округа на 20</w:t>
      </w:r>
      <w:r w:rsidR="00E613B8" w:rsidRPr="00155980">
        <w:rPr>
          <w:rFonts w:ascii="Times New Roman" w:hAnsi="Times New Roman"/>
          <w:sz w:val="24"/>
          <w:szCs w:val="24"/>
        </w:rPr>
        <w:t>2</w:t>
      </w:r>
      <w:r w:rsidR="00BB04E8" w:rsidRPr="00155980">
        <w:rPr>
          <w:rFonts w:ascii="Times New Roman" w:hAnsi="Times New Roman"/>
          <w:sz w:val="24"/>
          <w:szCs w:val="24"/>
        </w:rPr>
        <w:t>4</w:t>
      </w:r>
      <w:r w:rsidR="00ED1ADD" w:rsidRPr="00155980">
        <w:rPr>
          <w:rFonts w:ascii="Times New Roman" w:hAnsi="Times New Roman"/>
          <w:sz w:val="24"/>
          <w:szCs w:val="24"/>
        </w:rPr>
        <w:t xml:space="preserve"> год</w:t>
      </w:r>
      <w:r w:rsidR="00E613B8" w:rsidRPr="00155980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BB04E8" w:rsidRPr="00155980">
        <w:rPr>
          <w:rFonts w:ascii="Times New Roman" w:hAnsi="Times New Roman"/>
          <w:sz w:val="24"/>
          <w:szCs w:val="24"/>
        </w:rPr>
        <w:t>5</w:t>
      </w:r>
      <w:r w:rsidR="000F5C85" w:rsidRPr="00155980">
        <w:rPr>
          <w:rFonts w:ascii="Times New Roman" w:hAnsi="Times New Roman"/>
          <w:sz w:val="24"/>
          <w:szCs w:val="24"/>
        </w:rPr>
        <w:t>-20</w:t>
      </w:r>
      <w:r w:rsidRPr="00155980">
        <w:rPr>
          <w:rFonts w:ascii="Times New Roman" w:hAnsi="Times New Roman"/>
          <w:sz w:val="24"/>
          <w:szCs w:val="24"/>
        </w:rPr>
        <w:t>2</w:t>
      </w:r>
      <w:r w:rsidR="00BB04E8" w:rsidRPr="00155980">
        <w:rPr>
          <w:rFonts w:ascii="Times New Roman" w:hAnsi="Times New Roman"/>
          <w:sz w:val="24"/>
          <w:szCs w:val="24"/>
        </w:rPr>
        <w:t>6</w:t>
      </w:r>
      <w:r w:rsidR="000F5C85" w:rsidRPr="00155980">
        <w:rPr>
          <w:rFonts w:ascii="Times New Roman" w:hAnsi="Times New Roman"/>
          <w:sz w:val="24"/>
          <w:szCs w:val="24"/>
        </w:rPr>
        <w:t xml:space="preserve"> годов</w:t>
      </w:r>
      <w:r w:rsidR="00E809E0" w:rsidRPr="00155980">
        <w:rPr>
          <w:rFonts w:ascii="Times New Roman" w:hAnsi="Times New Roman"/>
          <w:sz w:val="24"/>
          <w:szCs w:val="24"/>
        </w:rPr>
        <w:t>.</w:t>
      </w:r>
      <w:r w:rsidR="008B2555" w:rsidRPr="00155980">
        <w:rPr>
          <w:rFonts w:ascii="Times New Roman" w:hAnsi="Times New Roman"/>
          <w:sz w:val="24"/>
          <w:szCs w:val="24"/>
        </w:rPr>
        <w:t xml:space="preserve"> </w:t>
      </w:r>
    </w:p>
    <w:p w:rsidR="00FD5E2C" w:rsidRPr="00155980" w:rsidRDefault="00FD5E2C" w:rsidP="00AE33D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366FE" w:rsidRPr="00155980" w:rsidRDefault="00E27BF7" w:rsidP="001559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1708"/>
      <w:bookmarkEnd w:id="0"/>
      <w:r w:rsidRPr="00155980">
        <w:rPr>
          <w:rFonts w:ascii="Times New Roman" w:hAnsi="Times New Roman"/>
          <w:sz w:val="24"/>
          <w:szCs w:val="24"/>
        </w:rPr>
        <w:t>Общий объем финансовых средств и муни</w:t>
      </w:r>
      <w:r w:rsidR="00C366FE" w:rsidRPr="00155980">
        <w:rPr>
          <w:rFonts w:ascii="Times New Roman" w:hAnsi="Times New Roman"/>
          <w:sz w:val="24"/>
          <w:szCs w:val="24"/>
        </w:rPr>
        <w:t xml:space="preserve">ципального имущества, охваченных в отчетном году в ходе внешнего муниципального финансового контроля составил </w:t>
      </w:r>
      <w:r w:rsidR="00B91964">
        <w:rPr>
          <w:rFonts w:ascii="Times New Roman" w:hAnsi="Times New Roman"/>
          <w:sz w:val="24"/>
          <w:szCs w:val="24"/>
        </w:rPr>
        <w:t xml:space="preserve">           </w:t>
      </w:r>
      <w:r w:rsidR="00C366FE" w:rsidRPr="00155980">
        <w:rPr>
          <w:rFonts w:ascii="Times New Roman" w:hAnsi="Times New Roman"/>
          <w:sz w:val="24"/>
          <w:szCs w:val="24"/>
        </w:rPr>
        <w:t>814 007,0 тыс.руб</w:t>
      </w:r>
      <w:r w:rsidR="00B91964">
        <w:rPr>
          <w:rFonts w:ascii="Times New Roman" w:hAnsi="Times New Roman"/>
          <w:sz w:val="24"/>
          <w:szCs w:val="24"/>
        </w:rPr>
        <w:t>.</w:t>
      </w:r>
      <w:r w:rsidR="00C366FE" w:rsidRPr="00155980">
        <w:rPr>
          <w:rFonts w:ascii="Times New Roman" w:hAnsi="Times New Roman"/>
          <w:sz w:val="24"/>
          <w:szCs w:val="24"/>
        </w:rPr>
        <w:t>, что по сравнению с предыдущим 2022 годом больше в 3</w:t>
      </w:r>
      <w:r w:rsidR="00D06301">
        <w:rPr>
          <w:rFonts w:ascii="Times New Roman" w:hAnsi="Times New Roman"/>
          <w:sz w:val="24"/>
          <w:szCs w:val="24"/>
        </w:rPr>
        <w:t>,</w:t>
      </w:r>
      <w:r w:rsidR="00C366FE" w:rsidRPr="00155980">
        <w:rPr>
          <w:rFonts w:ascii="Times New Roman" w:hAnsi="Times New Roman"/>
          <w:sz w:val="24"/>
          <w:szCs w:val="24"/>
        </w:rPr>
        <w:t xml:space="preserve">8 раза. </w:t>
      </w:r>
      <w:r w:rsidR="00C366FE" w:rsidRPr="00155980">
        <w:rPr>
          <w:rFonts w:ascii="Times New Roman" w:hAnsi="Times New Roman"/>
          <w:sz w:val="24"/>
          <w:szCs w:val="24"/>
        </w:rPr>
        <w:lastRenderedPageBreak/>
        <w:t xml:space="preserve">Объектами контрольных и экспертно-аналитических мероприятий стали 13 учреждений и 9 главных распорядителей средств бюджета городского округа. По результатам проведенных   </w:t>
      </w:r>
      <w:r w:rsidRPr="00155980">
        <w:rPr>
          <w:rFonts w:ascii="Times New Roman" w:hAnsi="Times New Roman"/>
          <w:sz w:val="24"/>
          <w:szCs w:val="24"/>
        </w:rPr>
        <w:t xml:space="preserve">мероприятий </w:t>
      </w:r>
      <w:r w:rsidR="00C366FE" w:rsidRPr="00155980">
        <w:rPr>
          <w:rFonts w:ascii="Times New Roman" w:hAnsi="Times New Roman"/>
          <w:sz w:val="24"/>
          <w:szCs w:val="24"/>
        </w:rPr>
        <w:t>составлено 13 актов и 35 заключений.</w:t>
      </w:r>
    </w:p>
    <w:p w:rsidR="00040DD9" w:rsidRPr="00155980" w:rsidRDefault="00C366FE" w:rsidP="001559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 xml:space="preserve">В ходе контрольных и экспертно-аналитических мероприятий выявлены нарушения и недостатки </w:t>
      </w:r>
      <w:r w:rsidR="00E27BF7" w:rsidRPr="00155980">
        <w:rPr>
          <w:rFonts w:ascii="Times New Roman" w:hAnsi="Times New Roman"/>
          <w:sz w:val="24"/>
          <w:szCs w:val="24"/>
        </w:rPr>
        <w:t xml:space="preserve">в финансово-бюджетной сфере на общую сумму 116 </w:t>
      </w:r>
      <w:r w:rsidRPr="00155980">
        <w:rPr>
          <w:rFonts w:ascii="Times New Roman" w:hAnsi="Times New Roman"/>
          <w:sz w:val="24"/>
          <w:szCs w:val="24"/>
        </w:rPr>
        <w:t>75</w:t>
      </w:r>
      <w:r w:rsidR="00E27BF7" w:rsidRPr="00155980">
        <w:rPr>
          <w:rFonts w:ascii="Times New Roman" w:hAnsi="Times New Roman"/>
          <w:sz w:val="24"/>
          <w:szCs w:val="24"/>
        </w:rPr>
        <w:t>1,</w:t>
      </w:r>
      <w:r w:rsidRPr="00155980">
        <w:rPr>
          <w:rFonts w:ascii="Times New Roman" w:hAnsi="Times New Roman"/>
          <w:sz w:val="24"/>
          <w:szCs w:val="24"/>
        </w:rPr>
        <w:t>7</w:t>
      </w:r>
      <w:r w:rsidR="00E27BF7" w:rsidRPr="00155980">
        <w:rPr>
          <w:rFonts w:ascii="Times New Roman" w:hAnsi="Times New Roman"/>
          <w:sz w:val="24"/>
          <w:szCs w:val="24"/>
        </w:rPr>
        <w:t xml:space="preserve">   тыс.руб.</w:t>
      </w:r>
    </w:p>
    <w:p w:rsidR="00254714" w:rsidRPr="00155980" w:rsidRDefault="00E27BF7" w:rsidP="00155980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Установлено неэффективное использование бюджетных средств в сумме 12 355,6 тыс.руб.</w:t>
      </w:r>
    </w:p>
    <w:p w:rsidR="008C7A54" w:rsidRPr="00155980" w:rsidRDefault="008C7A54" w:rsidP="00155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Неправомерное расходование средств составило 10</w:t>
      </w:r>
      <w:r w:rsidR="00B91964">
        <w:rPr>
          <w:rFonts w:ascii="Times New Roman" w:hAnsi="Times New Roman"/>
          <w:sz w:val="24"/>
          <w:szCs w:val="24"/>
        </w:rPr>
        <w:t>,</w:t>
      </w:r>
      <w:r w:rsidRPr="00155980">
        <w:rPr>
          <w:rFonts w:ascii="Times New Roman" w:hAnsi="Times New Roman"/>
          <w:sz w:val="24"/>
          <w:szCs w:val="24"/>
        </w:rPr>
        <w:t>1 тыс.рублей, или 0</w:t>
      </w:r>
      <w:r w:rsidR="00B91964">
        <w:rPr>
          <w:rFonts w:ascii="Times New Roman" w:hAnsi="Times New Roman"/>
          <w:sz w:val="24"/>
          <w:szCs w:val="24"/>
        </w:rPr>
        <w:t>,</w:t>
      </w:r>
      <w:r w:rsidRPr="00155980">
        <w:rPr>
          <w:rFonts w:ascii="Times New Roman" w:hAnsi="Times New Roman"/>
          <w:sz w:val="24"/>
          <w:szCs w:val="24"/>
        </w:rPr>
        <w:t>009 % от общей суммы нарушений.</w:t>
      </w:r>
    </w:p>
    <w:p w:rsidR="008C7A54" w:rsidRPr="00155980" w:rsidRDefault="008C7A54" w:rsidP="001559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0DD9" w:rsidRPr="00155980" w:rsidRDefault="002054ED" w:rsidP="00BC2E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ab/>
      </w:r>
      <w:r w:rsidR="00040DD9" w:rsidRPr="00155980">
        <w:rPr>
          <w:rFonts w:ascii="Times New Roman" w:hAnsi="Times New Roman"/>
          <w:sz w:val="24"/>
          <w:szCs w:val="24"/>
        </w:rPr>
        <w:t>Контрольные мероприятия в отчетном периоде были проведены в:</w:t>
      </w:r>
    </w:p>
    <w:p w:rsidR="00040DD9" w:rsidRPr="00155980" w:rsidRDefault="00040DD9" w:rsidP="0015598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МБДОУ «Детский сад № 1»;</w:t>
      </w:r>
    </w:p>
    <w:p w:rsidR="00040DD9" w:rsidRPr="00155980" w:rsidRDefault="00040DD9" w:rsidP="0015598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 xml:space="preserve">Управление социальной защиты населения администрации </w:t>
      </w:r>
      <w:proofErr w:type="spellStart"/>
      <w:r w:rsidRPr="00155980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155980">
        <w:rPr>
          <w:rFonts w:ascii="Times New Roman" w:hAnsi="Times New Roman"/>
          <w:sz w:val="24"/>
          <w:szCs w:val="24"/>
        </w:rPr>
        <w:t xml:space="preserve"> городского округа, Управление образования администрации </w:t>
      </w:r>
      <w:proofErr w:type="spellStart"/>
      <w:r w:rsidRPr="00155980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155980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BC2E68">
        <w:rPr>
          <w:rFonts w:ascii="Times New Roman" w:hAnsi="Times New Roman"/>
          <w:sz w:val="24"/>
          <w:szCs w:val="24"/>
        </w:rPr>
        <w:t>;</w:t>
      </w:r>
      <w:r w:rsidRPr="00155980">
        <w:rPr>
          <w:rFonts w:ascii="Times New Roman" w:hAnsi="Times New Roman"/>
          <w:sz w:val="24"/>
          <w:szCs w:val="24"/>
        </w:rPr>
        <w:t xml:space="preserve"> </w:t>
      </w:r>
    </w:p>
    <w:p w:rsidR="00040DD9" w:rsidRPr="00155980" w:rsidRDefault="00040DD9" w:rsidP="0015598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МБОУ ДПО «НМЦ»;</w:t>
      </w:r>
    </w:p>
    <w:p w:rsidR="00040DD9" w:rsidRPr="00155980" w:rsidRDefault="00040DD9" w:rsidP="0015598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 xml:space="preserve">Управление жизнеобеспечения администрации </w:t>
      </w:r>
      <w:proofErr w:type="spellStart"/>
      <w:r w:rsidRPr="00155980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155980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040DD9" w:rsidRPr="00155980" w:rsidRDefault="00040DD9" w:rsidP="0015598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МБДОУ «Детский сад № 7»;</w:t>
      </w:r>
    </w:p>
    <w:p w:rsidR="00040DD9" w:rsidRPr="00155980" w:rsidRDefault="00040DD9" w:rsidP="0015598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МАДОУ «Детский сад № 9»;</w:t>
      </w:r>
    </w:p>
    <w:p w:rsidR="00040DD9" w:rsidRPr="00155980" w:rsidRDefault="00040DD9" w:rsidP="0015598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МБДОУ «Детский сад № 48»;</w:t>
      </w:r>
    </w:p>
    <w:p w:rsidR="00040DD9" w:rsidRPr="00155980" w:rsidRDefault="00040DD9" w:rsidP="0015598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МБУК «</w:t>
      </w:r>
      <w:proofErr w:type="spellStart"/>
      <w:r w:rsidRPr="00155980">
        <w:rPr>
          <w:rFonts w:ascii="Times New Roman" w:hAnsi="Times New Roman"/>
          <w:sz w:val="24"/>
          <w:szCs w:val="24"/>
        </w:rPr>
        <w:t>Дк</w:t>
      </w:r>
      <w:proofErr w:type="spellEnd"/>
      <w:r w:rsidRPr="00155980">
        <w:rPr>
          <w:rFonts w:ascii="Times New Roman" w:hAnsi="Times New Roman"/>
          <w:sz w:val="24"/>
          <w:szCs w:val="24"/>
        </w:rPr>
        <w:t xml:space="preserve"> им.Ленина»;</w:t>
      </w:r>
    </w:p>
    <w:p w:rsidR="00040DD9" w:rsidRPr="00155980" w:rsidRDefault="00040DD9" w:rsidP="0015598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МАДОУ «Детский сад № 51»;</w:t>
      </w:r>
    </w:p>
    <w:p w:rsidR="00040DD9" w:rsidRPr="00155980" w:rsidRDefault="00040DD9" w:rsidP="0015598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МБОУ «СОШ № 8»;</w:t>
      </w:r>
    </w:p>
    <w:p w:rsidR="00040DD9" w:rsidRPr="00155980" w:rsidRDefault="00040DD9" w:rsidP="0015598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МКУ «ЦБ управления образования»;</w:t>
      </w:r>
    </w:p>
    <w:p w:rsidR="00040DD9" w:rsidRPr="00155980" w:rsidRDefault="00040DD9" w:rsidP="0015598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МБОУ «ОООШ № 33».</w:t>
      </w:r>
    </w:p>
    <w:p w:rsidR="00040DD9" w:rsidRPr="00155980" w:rsidRDefault="00040DD9" w:rsidP="001559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04D" w:rsidRPr="00155980" w:rsidRDefault="0083104D" w:rsidP="001559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В уполномоченные органы и учреждения направлен</w:t>
      </w:r>
      <w:r w:rsidR="00B91964">
        <w:rPr>
          <w:rFonts w:ascii="Times New Roman" w:hAnsi="Times New Roman"/>
          <w:sz w:val="24"/>
          <w:szCs w:val="24"/>
        </w:rPr>
        <w:t>ы</w:t>
      </w:r>
      <w:r w:rsidRPr="00155980">
        <w:rPr>
          <w:rFonts w:ascii="Times New Roman" w:hAnsi="Times New Roman"/>
          <w:sz w:val="24"/>
          <w:szCs w:val="24"/>
        </w:rPr>
        <w:t xml:space="preserve"> информационны</w:t>
      </w:r>
      <w:r w:rsidR="00B91964">
        <w:rPr>
          <w:rFonts w:ascii="Times New Roman" w:hAnsi="Times New Roman"/>
          <w:sz w:val="24"/>
          <w:szCs w:val="24"/>
        </w:rPr>
        <w:t>е письма</w:t>
      </w:r>
      <w:r w:rsidRPr="00155980">
        <w:rPr>
          <w:rFonts w:ascii="Times New Roman" w:hAnsi="Times New Roman"/>
          <w:sz w:val="24"/>
          <w:szCs w:val="24"/>
        </w:rPr>
        <w:t xml:space="preserve"> о нарушениях и недостатках, относящихся к их компетенции. </w:t>
      </w:r>
    </w:p>
    <w:p w:rsidR="00E27BF7" w:rsidRPr="00155980" w:rsidRDefault="00E27BF7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104D" w:rsidRPr="00155980" w:rsidRDefault="0083104D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 xml:space="preserve">О результатах контрольных и экспертно-аналитических мероприятий  проинформированы глава </w:t>
      </w:r>
      <w:proofErr w:type="spellStart"/>
      <w:r w:rsidRPr="00155980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155980">
        <w:rPr>
          <w:rFonts w:ascii="Times New Roman" w:hAnsi="Times New Roman"/>
          <w:sz w:val="24"/>
          <w:szCs w:val="24"/>
        </w:rPr>
        <w:t xml:space="preserve"> городского округа и Совет народных депутатов </w:t>
      </w:r>
      <w:proofErr w:type="spellStart"/>
      <w:r w:rsidRPr="00155980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155980">
        <w:rPr>
          <w:rFonts w:ascii="Times New Roman" w:hAnsi="Times New Roman"/>
          <w:sz w:val="24"/>
          <w:szCs w:val="24"/>
        </w:rPr>
        <w:t xml:space="preserve"> городского округа, </w:t>
      </w:r>
      <w:r w:rsidR="003719FE">
        <w:rPr>
          <w:rFonts w:ascii="Times New Roman" w:hAnsi="Times New Roman"/>
          <w:sz w:val="24"/>
          <w:szCs w:val="24"/>
        </w:rPr>
        <w:t>им</w:t>
      </w:r>
      <w:r w:rsidRPr="00155980">
        <w:rPr>
          <w:rFonts w:ascii="Times New Roman" w:hAnsi="Times New Roman"/>
          <w:sz w:val="24"/>
          <w:szCs w:val="24"/>
        </w:rPr>
        <w:t xml:space="preserve"> направлены отчеты и заключения.</w:t>
      </w:r>
    </w:p>
    <w:p w:rsidR="0083104D" w:rsidRPr="00155980" w:rsidRDefault="0083104D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lastRenderedPageBreak/>
        <w:t>Информация об основных результатах контрольных и экспертно-аналитических мероприятий Контрольно-счетной палатой размещалась в сети «Интернет» на Контрольно-счетной палаты.</w:t>
      </w:r>
    </w:p>
    <w:p w:rsidR="0083104D" w:rsidRPr="00155980" w:rsidRDefault="0083104D" w:rsidP="001559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10E" w:rsidRPr="00155980" w:rsidRDefault="00C2310E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5980">
        <w:rPr>
          <w:rFonts w:ascii="Times New Roman" w:hAnsi="Times New Roman"/>
          <w:b/>
          <w:sz w:val="24"/>
          <w:szCs w:val="24"/>
        </w:rPr>
        <w:t>Экспертно-аналитические мероприятия</w:t>
      </w:r>
    </w:p>
    <w:p w:rsidR="00C2310E" w:rsidRPr="00155980" w:rsidRDefault="00C37753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В рамках э</w:t>
      </w:r>
      <w:r w:rsidR="00C2310E" w:rsidRPr="00155980">
        <w:rPr>
          <w:rFonts w:ascii="Times New Roman" w:hAnsi="Times New Roman"/>
          <w:sz w:val="24"/>
          <w:szCs w:val="24"/>
        </w:rPr>
        <w:t>кспертно-аналитическ</w:t>
      </w:r>
      <w:r w:rsidRPr="00155980">
        <w:rPr>
          <w:rFonts w:ascii="Times New Roman" w:hAnsi="Times New Roman"/>
          <w:sz w:val="24"/>
          <w:szCs w:val="24"/>
        </w:rPr>
        <w:t>ой</w:t>
      </w:r>
      <w:r w:rsidR="00C2310E" w:rsidRPr="00155980">
        <w:rPr>
          <w:rFonts w:ascii="Times New Roman" w:hAnsi="Times New Roman"/>
          <w:sz w:val="24"/>
          <w:szCs w:val="24"/>
        </w:rPr>
        <w:t xml:space="preserve"> деятельност</w:t>
      </w:r>
      <w:r w:rsidRPr="00155980">
        <w:rPr>
          <w:rFonts w:ascii="Times New Roman" w:hAnsi="Times New Roman"/>
          <w:sz w:val="24"/>
          <w:szCs w:val="24"/>
        </w:rPr>
        <w:t>и</w:t>
      </w:r>
      <w:r w:rsidR="00C2310E" w:rsidRPr="00155980">
        <w:rPr>
          <w:rFonts w:ascii="Times New Roman" w:hAnsi="Times New Roman"/>
          <w:sz w:val="24"/>
          <w:szCs w:val="24"/>
        </w:rPr>
        <w:t xml:space="preserve"> Контрольно-счетной палат</w:t>
      </w:r>
      <w:r w:rsidRPr="00155980">
        <w:rPr>
          <w:rFonts w:ascii="Times New Roman" w:hAnsi="Times New Roman"/>
          <w:sz w:val="24"/>
          <w:szCs w:val="24"/>
        </w:rPr>
        <w:t>ой</w:t>
      </w:r>
      <w:r w:rsidR="00C2310E" w:rsidRPr="00155980">
        <w:rPr>
          <w:rFonts w:ascii="Times New Roman" w:hAnsi="Times New Roman"/>
          <w:sz w:val="24"/>
          <w:szCs w:val="24"/>
        </w:rPr>
        <w:t xml:space="preserve"> </w:t>
      </w:r>
      <w:r w:rsidR="00A56B4A" w:rsidRPr="00155980">
        <w:rPr>
          <w:rFonts w:ascii="Times New Roman" w:hAnsi="Times New Roman"/>
          <w:sz w:val="24"/>
          <w:szCs w:val="24"/>
        </w:rPr>
        <w:t>осуществлял</w:t>
      </w:r>
      <w:r w:rsidRPr="00155980">
        <w:rPr>
          <w:rFonts w:ascii="Times New Roman" w:hAnsi="Times New Roman"/>
          <w:sz w:val="24"/>
          <w:szCs w:val="24"/>
        </w:rPr>
        <w:t>ся</w:t>
      </w:r>
      <w:r w:rsidR="00A56B4A" w:rsidRPr="0015598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56B4A" w:rsidRPr="00155980">
        <w:rPr>
          <w:rFonts w:ascii="Times New Roman" w:hAnsi="Times New Roman"/>
          <w:snapToGrid w:val="0"/>
          <w:spacing w:val="4"/>
          <w:sz w:val="24"/>
          <w:szCs w:val="24"/>
        </w:rPr>
        <w:t>анализ, мониторинг, оценк</w:t>
      </w:r>
      <w:r w:rsidRPr="00155980">
        <w:rPr>
          <w:rFonts w:ascii="Times New Roman" w:hAnsi="Times New Roman"/>
          <w:snapToGrid w:val="0"/>
          <w:spacing w:val="4"/>
          <w:sz w:val="24"/>
          <w:szCs w:val="24"/>
        </w:rPr>
        <w:t>а</w:t>
      </w:r>
      <w:r w:rsidR="00A56B4A" w:rsidRPr="00155980">
        <w:rPr>
          <w:rFonts w:ascii="Times New Roman" w:hAnsi="Times New Roman"/>
          <w:snapToGrid w:val="0"/>
          <w:spacing w:val="4"/>
          <w:sz w:val="24"/>
          <w:szCs w:val="24"/>
        </w:rPr>
        <w:t xml:space="preserve"> или экспертиз</w:t>
      </w:r>
      <w:r w:rsidRPr="00155980">
        <w:rPr>
          <w:rFonts w:ascii="Times New Roman" w:hAnsi="Times New Roman"/>
          <w:snapToGrid w:val="0"/>
          <w:spacing w:val="4"/>
          <w:sz w:val="24"/>
          <w:szCs w:val="24"/>
        </w:rPr>
        <w:t>а</w:t>
      </w:r>
      <w:r w:rsidR="00C2310E" w:rsidRPr="00155980">
        <w:rPr>
          <w:rFonts w:ascii="Times New Roman" w:hAnsi="Times New Roman"/>
          <w:sz w:val="24"/>
          <w:szCs w:val="24"/>
        </w:rPr>
        <w:t xml:space="preserve"> проектов бюджета</w:t>
      </w:r>
      <w:r w:rsidRPr="00155980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C2310E" w:rsidRPr="00155980">
        <w:rPr>
          <w:rFonts w:ascii="Times New Roman" w:hAnsi="Times New Roman"/>
          <w:sz w:val="24"/>
          <w:szCs w:val="24"/>
        </w:rPr>
        <w:t>, муниципальных программ и аудит закупок.</w:t>
      </w:r>
    </w:p>
    <w:p w:rsidR="00C2310E" w:rsidRPr="00155980" w:rsidRDefault="00C2310E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 xml:space="preserve">Экспертно-аналитические мероприятия Контрольно-счетной палаты в </w:t>
      </w:r>
      <w:r w:rsidR="00BB04E8" w:rsidRPr="00155980">
        <w:rPr>
          <w:rFonts w:ascii="Times New Roman" w:hAnsi="Times New Roman"/>
          <w:sz w:val="24"/>
          <w:szCs w:val="24"/>
        </w:rPr>
        <w:t>отчетном</w:t>
      </w:r>
      <w:r w:rsidRPr="00155980">
        <w:rPr>
          <w:rFonts w:ascii="Times New Roman" w:hAnsi="Times New Roman"/>
          <w:sz w:val="24"/>
          <w:szCs w:val="24"/>
        </w:rPr>
        <w:t xml:space="preserve"> году осуществлялись в трех последовательных стадиях:</w:t>
      </w:r>
    </w:p>
    <w:p w:rsidR="003C33CB" w:rsidRDefault="00E55A49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  <w:u w:val="single"/>
        </w:rPr>
        <w:t>-</w:t>
      </w:r>
      <w:r w:rsidR="00C2310E" w:rsidRPr="00155980">
        <w:rPr>
          <w:rFonts w:ascii="Times New Roman" w:hAnsi="Times New Roman"/>
          <w:sz w:val="24"/>
          <w:szCs w:val="24"/>
          <w:u w:val="single"/>
        </w:rPr>
        <w:t xml:space="preserve"> последующ</w:t>
      </w:r>
      <w:r w:rsidR="00B91964">
        <w:rPr>
          <w:rFonts w:ascii="Times New Roman" w:hAnsi="Times New Roman"/>
          <w:sz w:val="24"/>
          <w:szCs w:val="24"/>
          <w:u w:val="single"/>
        </w:rPr>
        <w:t>ий</w:t>
      </w:r>
      <w:r w:rsidR="00C2310E" w:rsidRPr="00155980">
        <w:rPr>
          <w:rFonts w:ascii="Times New Roman" w:hAnsi="Times New Roman"/>
          <w:sz w:val="24"/>
          <w:szCs w:val="24"/>
          <w:u w:val="single"/>
        </w:rPr>
        <w:t xml:space="preserve"> контрол</w:t>
      </w:r>
      <w:r w:rsidR="00B91964">
        <w:rPr>
          <w:rFonts w:ascii="Times New Roman" w:hAnsi="Times New Roman"/>
          <w:sz w:val="24"/>
          <w:szCs w:val="24"/>
          <w:u w:val="single"/>
        </w:rPr>
        <w:t>ь</w:t>
      </w:r>
      <w:r w:rsidR="00C2310E" w:rsidRPr="00155980">
        <w:rPr>
          <w:rFonts w:ascii="Times New Roman" w:hAnsi="Times New Roman"/>
          <w:sz w:val="24"/>
          <w:szCs w:val="24"/>
          <w:u w:val="single"/>
        </w:rPr>
        <w:t xml:space="preserve"> за исполнением бюджета 20</w:t>
      </w:r>
      <w:r w:rsidR="00452453" w:rsidRPr="00155980">
        <w:rPr>
          <w:rFonts w:ascii="Times New Roman" w:hAnsi="Times New Roman"/>
          <w:sz w:val="24"/>
          <w:szCs w:val="24"/>
          <w:u w:val="single"/>
        </w:rPr>
        <w:t>2</w:t>
      </w:r>
      <w:r w:rsidR="00BB04E8" w:rsidRPr="00155980">
        <w:rPr>
          <w:rFonts w:ascii="Times New Roman" w:hAnsi="Times New Roman"/>
          <w:sz w:val="24"/>
          <w:szCs w:val="24"/>
          <w:u w:val="single"/>
        </w:rPr>
        <w:t>2</w:t>
      </w:r>
      <w:r w:rsidR="00C2310E" w:rsidRPr="00155980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BB04E8" w:rsidRPr="00155980">
        <w:rPr>
          <w:rFonts w:ascii="Times New Roman" w:hAnsi="Times New Roman"/>
          <w:sz w:val="24"/>
          <w:szCs w:val="24"/>
        </w:rPr>
        <w:t xml:space="preserve"> </w:t>
      </w:r>
    </w:p>
    <w:p w:rsidR="00C2310E" w:rsidRPr="003C33CB" w:rsidRDefault="00E55A49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55980">
        <w:rPr>
          <w:rFonts w:ascii="Times New Roman" w:hAnsi="Times New Roman"/>
          <w:sz w:val="24"/>
          <w:szCs w:val="24"/>
        </w:rPr>
        <w:t>-</w:t>
      </w:r>
      <w:r w:rsidR="00C2310E" w:rsidRPr="00155980">
        <w:rPr>
          <w:rFonts w:ascii="Times New Roman" w:hAnsi="Times New Roman"/>
          <w:sz w:val="24"/>
          <w:szCs w:val="24"/>
        </w:rPr>
        <w:t xml:space="preserve"> </w:t>
      </w:r>
      <w:r w:rsidR="00C2310E" w:rsidRPr="00155980">
        <w:rPr>
          <w:rFonts w:ascii="Times New Roman" w:hAnsi="Times New Roman"/>
          <w:sz w:val="24"/>
          <w:szCs w:val="24"/>
          <w:u w:val="single"/>
        </w:rPr>
        <w:t>текущ</w:t>
      </w:r>
      <w:r w:rsidR="003C33CB">
        <w:rPr>
          <w:rFonts w:ascii="Times New Roman" w:hAnsi="Times New Roman"/>
          <w:sz w:val="24"/>
          <w:szCs w:val="24"/>
          <w:u w:val="single"/>
        </w:rPr>
        <w:t>ий</w:t>
      </w:r>
      <w:r w:rsidR="00C2310E" w:rsidRPr="00155980">
        <w:rPr>
          <w:rFonts w:ascii="Times New Roman" w:hAnsi="Times New Roman"/>
          <w:sz w:val="24"/>
          <w:szCs w:val="24"/>
          <w:u w:val="single"/>
        </w:rPr>
        <w:t xml:space="preserve"> (оперативн</w:t>
      </w:r>
      <w:r w:rsidR="003C33CB">
        <w:rPr>
          <w:rFonts w:ascii="Times New Roman" w:hAnsi="Times New Roman"/>
          <w:sz w:val="24"/>
          <w:szCs w:val="24"/>
          <w:u w:val="single"/>
        </w:rPr>
        <w:t>ый</w:t>
      </w:r>
      <w:r w:rsidR="00C2310E" w:rsidRPr="00155980">
        <w:rPr>
          <w:rFonts w:ascii="Times New Roman" w:hAnsi="Times New Roman"/>
          <w:sz w:val="24"/>
          <w:szCs w:val="24"/>
          <w:u w:val="single"/>
        </w:rPr>
        <w:t>) контрол</w:t>
      </w:r>
      <w:r w:rsidR="003C33CB">
        <w:rPr>
          <w:rFonts w:ascii="Times New Roman" w:hAnsi="Times New Roman"/>
          <w:sz w:val="24"/>
          <w:szCs w:val="24"/>
          <w:u w:val="single"/>
        </w:rPr>
        <w:t>ь</w:t>
      </w:r>
      <w:r w:rsidR="00C2310E" w:rsidRPr="00155980">
        <w:rPr>
          <w:rFonts w:ascii="Times New Roman" w:hAnsi="Times New Roman"/>
          <w:sz w:val="24"/>
          <w:szCs w:val="24"/>
          <w:u w:val="single"/>
        </w:rPr>
        <w:t xml:space="preserve"> за исполнением бюджета 20</w:t>
      </w:r>
      <w:r w:rsidR="00E809E0" w:rsidRPr="00155980">
        <w:rPr>
          <w:rFonts w:ascii="Times New Roman" w:hAnsi="Times New Roman"/>
          <w:sz w:val="24"/>
          <w:szCs w:val="24"/>
          <w:u w:val="single"/>
        </w:rPr>
        <w:t>2</w:t>
      </w:r>
      <w:r w:rsidR="00BB04E8" w:rsidRPr="00155980">
        <w:rPr>
          <w:rFonts w:ascii="Times New Roman" w:hAnsi="Times New Roman"/>
          <w:sz w:val="24"/>
          <w:szCs w:val="24"/>
          <w:u w:val="single"/>
        </w:rPr>
        <w:t>3</w:t>
      </w:r>
      <w:r w:rsidR="00C2310E" w:rsidRPr="00155980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C2310E" w:rsidRPr="00155980">
        <w:rPr>
          <w:rFonts w:ascii="Times New Roman" w:hAnsi="Times New Roman"/>
          <w:sz w:val="24"/>
          <w:szCs w:val="24"/>
        </w:rPr>
        <w:t>;</w:t>
      </w:r>
    </w:p>
    <w:p w:rsidR="00BB04E8" w:rsidRPr="00155980" w:rsidRDefault="00E55A49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-</w:t>
      </w:r>
      <w:r w:rsidR="00C2310E" w:rsidRPr="00155980">
        <w:rPr>
          <w:rFonts w:ascii="Times New Roman" w:hAnsi="Times New Roman"/>
          <w:sz w:val="24"/>
          <w:szCs w:val="24"/>
        </w:rPr>
        <w:t xml:space="preserve"> </w:t>
      </w:r>
      <w:r w:rsidR="00C2310E" w:rsidRPr="00155980">
        <w:rPr>
          <w:rFonts w:ascii="Times New Roman" w:hAnsi="Times New Roman"/>
          <w:sz w:val="24"/>
          <w:szCs w:val="24"/>
          <w:u w:val="single"/>
        </w:rPr>
        <w:t>предварительн</w:t>
      </w:r>
      <w:r w:rsidR="003C33CB">
        <w:rPr>
          <w:rFonts w:ascii="Times New Roman" w:hAnsi="Times New Roman"/>
          <w:sz w:val="24"/>
          <w:szCs w:val="24"/>
          <w:u w:val="single"/>
        </w:rPr>
        <w:t>ый</w:t>
      </w:r>
      <w:r w:rsidR="00C2310E" w:rsidRPr="00155980">
        <w:rPr>
          <w:rFonts w:ascii="Times New Roman" w:hAnsi="Times New Roman"/>
          <w:sz w:val="24"/>
          <w:szCs w:val="24"/>
          <w:u w:val="single"/>
        </w:rPr>
        <w:t xml:space="preserve"> контрол</w:t>
      </w:r>
      <w:r w:rsidR="003C33CB">
        <w:rPr>
          <w:rFonts w:ascii="Times New Roman" w:hAnsi="Times New Roman"/>
          <w:sz w:val="24"/>
          <w:szCs w:val="24"/>
          <w:u w:val="single"/>
        </w:rPr>
        <w:t>ь</w:t>
      </w:r>
      <w:r w:rsidR="00E613B8" w:rsidRPr="00155980">
        <w:rPr>
          <w:rFonts w:ascii="Times New Roman" w:hAnsi="Times New Roman"/>
          <w:sz w:val="24"/>
          <w:szCs w:val="24"/>
          <w:u w:val="single"/>
        </w:rPr>
        <w:t xml:space="preserve"> проекта местного бюджета на 202</w:t>
      </w:r>
      <w:r w:rsidR="00BB04E8" w:rsidRPr="00155980">
        <w:rPr>
          <w:rFonts w:ascii="Times New Roman" w:hAnsi="Times New Roman"/>
          <w:sz w:val="24"/>
          <w:szCs w:val="24"/>
          <w:u w:val="single"/>
        </w:rPr>
        <w:t>4</w:t>
      </w:r>
      <w:r w:rsidR="00C2310E" w:rsidRPr="00155980">
        <w:rPr>
          <w:rFonts w:ascii="Times New Roman" w:hAnsi="Times New Roman"/>
          <w:sz w:val="24"/>
          <w:szCs w:val="24"/>
          <w:u w:val="single"/>
        </w:rPr>
        <w:t xml:space="preserve"> год и на плановый период 20</w:t>
      </w:r>
      <w:r w:rsidRPr="00155980">
        <w:rPr>
          <w:rFonts w:ascii="Times New Roman" w:hAnsi="Times New Roman"/>
          <w:sz w:val="24"/>
          <w:szCs w:val="24"/>
          <w:u w:val="single"/>
        </w:rPr>
        <w:t>2</w:t>
      </w:r>
      <w:r w:rsidR="00BB04E8" w:rsidRPr="00155980">
        <w:rPr>
          <w:rFonts w:ascii="Times New Roman" w:hAnsi="Times New Roman"/>
          <w:sz w:val="24"/>
          <w:szCs w:val="24"/>
          <w:u w:val="single"/>
        </w:rPr>
        <w:t>5</w:t>
      </w:r>
      <w:r w:rsidR="00C2310E" w:rsidRPr="00155980">
        <w:rPr>
          <w:rFonts w:ascii="Times New Roman" w:hAnsi="Times New Roman"/>
          <w:sz w:val="24"/>
          <w:szCs w:val="24"/>
          <w:u w:val="single"/>
        </w:rPr>
        <w:t xml:space="preserve"> и 202</w:t>
      </w:r>
      <w:r w:rsidR="00BB04E8" w:rsidRPr="00155980">
        <w:rPr>
          <w:rFonts w:ascii="Times New Roman" w:hAnsi="Times New Roman"/>
          <w:sz w:val="24"/>
          <w:szCs w:val="24"/>
          <w:u w:val="single"/>
        </w:rPr>
        <w:t>6</w:t>
      </w:r>
      <w:r w:rsidR="00C2310E" w:rsidRPr="00155980">
        <w:rPr>
          <w:rFonts w:ascii="Times New Roman" w:hAnsi="Times New Roman"/>
          <w:sz w:val="24"/>
          <w:szCs w:val="24"/>
          <w:u w:val="single"/>
        </w:rPr>
        <w:t xml:space="preserve"> годов</w:t>
      </w:r>
      <w:r w:rsidR="00BC2E6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B04E8" w:rsidRPr="00155980">
        <w:rPr>
          <w:rFonts w:ascii="Times New Roman" w:hAnsi="Times New Roman"/>
          <w:sz w:val="24"/>
          <w:szCs w:val="24"/>
          <w:u w:val="single"/>
        </w:rPr>
        <w:t>(</w:t>
      </w:r>
      <w:r w:rsidR="00BB04E8" w:rsidRPr="00155980">
        <w:rPr>
          <w:rFonts w:ascii="Times New Roman" w:hAnsi="Times New Roman"/>
          <w:sz w:val="24"/>
          <w:szCs w:val="24"/>
        </w:rPr>
        <w:t xml:space="preserve">подготовлено заключение на проект решения «О бюджете </w:t>
      </w:r>
      <w:proofErr w:type="spellStart"/>
      <w:r w:rsidR="00BB04E8" w:rsidRPr="00155980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BB04E8" w:rsidRPr="00155980">
        <w:rPr>
          <w:rFonts w:ascii="Times New Roman" w:hAnsi="Times New Roman"/>
          <w:sz w:val="24"/>
          <w:szCs w:val="24"/>
        </w:rPr>
        <w:t xml:space="preserve"> городского округа  на 2024 год и плановый период 2025 и 2026 годов».</w:t>
      </w:r>
    </w:p>
    <w:p w:rsidR="00BB04E8" w:rsidRPr="00155980" w:rsidRDefault="00BB04E8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 xml:space="preserve">Целью подготовки заключения являлась оценка соблюдения участниками бюджетного планирования, требований Бюджетного кодекса Российской Федерации, Решения Совета народных депутатов </w:t>
      </w:r>
      <w:proofErr w:type="spellStart"/>
      <w:r w:rsidRPr="00155980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155980">
        <w:rPr>
          <w:rFonts w:ascii="Times New Roman" w:hAnsi="Times New Roman"/>
          <w:sz w:val="24"/>
          <w:szCs w:val="24"/>
        </w:rPr>
        <w:t xml:space="preserve"> городского округа «О бюджетном процессе в </w:t>
      </w:r>
      <w:proofErr w:type="spellStart"/>
      <w:r w:rsidRPr="00155980">
        <w:rPr>
          <w:rFonts w:ascii="Times New Roman" w:hAnsi="Times New Roman"/>
          <w:sz w:val="24"/>
          <w:szCs w:val="24"/>
        </w:rPr>
        <w:t>Ленинск-Кузнецкий</w:t>
      </w:r>
      <w:proofErr w:type="spellEnd"/>
      <w:r w:rsidRPr="00155980">
        <w:rPr>
          <w:rFonts w:ascii="Times New Roman" w:hAnsi="Times New Roman"/>
          <w:sz w:val="24"/>
          <w:szCs w:val="24"/>
        </w:rPr>
        <w:t xml:space="preserve"> городском округе» и других нормативных правовых актов Российской Федерации, Кемеровской области, </w:t>
      </w:r>
      <w:proofErr w:type="spellStart"/>
      <w:r w:rsidRPr="00155980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155980">
        <w:rPr>
          <w:rFonts w:ascii="Times New Roman" w:hAnsi="Times New Roman"/>
          <w:sz w:val="24"/>
          <w:szCs w:val="24"/>
        </w:rPr>
        <w:t xml:space="preserve"> городского округа).</w:t>
      </w:r>
    </w:p>
    <w:p w:rsidR="00252301" w:rsidRPr="003C33CB" w:rsidRDefault="003C33CB" w:rsidP="003C33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33CB">
        <w:rPr>
          <w:rFonts w:ascii="Times New Roman" w:hAnsi="Times New Roman"/>
          <w:sz w:val="24"/>
          <w:szCs w:val="24"/>
        </w:rPr>
        <w:t xml:space="preserve">В ходе подготовки заключения на проект бюджета проведена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 </w:t>
      </w:r>
      <w:proofErr w:type="spellStart"/>
      <w:r w:rsidRPr="003C33CB">
        <w:rPr>
          <w:rFonts w:ascii="Times New Roman" w:hAnsi="Times New Roman"/>
          <w:sz w:val="24"/>
          <w:szCs w:val="24"/>
        </w:rPr>
        <w:t>Ленинск-Кузнецкий</w:t>
      </w:r>
      <w:proofErr w:type="spellEnd"/>
      <w:r w:rsidRPr="003C33CB">
        <w:rPr>
          <w:rFonts w:ascii="Times New Roman" w:hAnsi="Times New Roman"/>
          <w:sz w:val="24"/>
          <w:szCs w:val="24"/>
        </w:rPr>
        <w:t xml:space="preserve"> городской округ, выявлено, что Стратегия социально-экономического развития </w:t>
      </w:r>
      <w:proofErr w:type="spellStart"/>
      <w:r w:rsidRPr="003C33CB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3C33CB">
        <w:rPr>
          <w:rFonts w:ascii="Times New Roman" w:hAnsi="Times New Roman"/>
          <w:sz w:val="24"/>
          <w:szCs w:val="24"/>
        </w:rPr>
        <w:t xml:space="preserve"> городского округа до 2035 года, утвержденная решением Совета народных депутатов </w:t>
      </w:r>
      <w:proofErr w:type="spellStart"/>
      <w:r w:rsidRPr="003C33CB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3C33CB">
        <w:rPr>
          <w:rFonts w:ascii="Times New Roman" w:hAnsi="Times New Roman"/>
          <w:sz w:val="24"/>
          <w:szCs w:val="24"/>
        </w:rPr>
        <w:t xml:space="preserve"> городского округа от 21.06.2018 № 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3CB">
        <w:rPr>
          <w:rFonts w:ascii="Times New Roman" w:hAnsi="Times New Roman"/>
          <w:sz w:val="24"/>
          <w:szCs w:val="24"/>
        </w:rPr>
        <w:t xml:space="preserve"> на 27.11.2023 не актуальна.</w:t>
      </w:r>
      <w:r w:rsidRPr="003C33CB">
        <w:rPr>
          <w:rFonts w:ascii="Times New Roman" w:hAnsi="Times New Roman"/>
          <w:b/>
          <w:sz w:val="24"/>
          <w:szCs w:val="24"/>
        </w:rPr>
        <w:t xml:space="preserve"> </w:t>
      </w:r>
    </w:p>
    <w:p w:rsidR="003C33CB" w:rsidRPr="003C33CB" w:rsidRDefault="003C33CB" w:rsidP="003C33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3CB">
        <w:rPr>
          <w:rFonts w:ascii="Times New Roman" w:hAnsi="Times New Roman"/>
          <w:sz w:val="24"/>
          <w:szCs w:val="24"/>
        </w:rPr>
        <w:t xml:space="preserve">В соответствии с п.5 ст.7 Федерального закона от 28.06.2014 № 172-ФЗ «О стратегическом планировании в Российской Федерации» (далее - Закон 172-ФЗ), нарушен принцип сбалансированности системы стратегического планирования, отсутствует согласованность и сбалансированность документов стратегического планирования по </w:t>
      </w:r>
      <w:r w:rsidRPr="003C33CB">
        <w:rPr>
          <w:rFonts w:ascii="Times New Roman" w:hAnsi="Times New Roman"/>
          <w:sz w:val="24"/>
          <w:szCs w:val="24"/>
        </w:rPr>
        <w:lastRenderedPageBreak/>
        <w:t xml:space="preserve">приоритетам, целям, задачам, мероприятиям, показателям, финансовым и иным ресурсам и срокам реализации. </w:t>
      </w:r>
    </w:p>
    <w:p w:rsidR="003C33CB" w:rsidRPr="003C33CB" w:rsidRDefault="003C33CB" w:rsidP="003C33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3CB">
        <w:rPr>
          <w:rFonts w:ascii="Times New Roman" w:hAnsi="Times New Roman"/>
          <w:sz w:val="24"/>
          <w:szCs w:val="24"/>
        </w:rPr>
        <w:t xml:space="preserve">В соответствии с разделом 5 Стратегии: </w:t>
      </w:r>
    </w:p>
    <w:p w:rsidR="003C33CB" w:rsidRPr="003C33CB" w:rsidRDefault="003C33CB" w:rsidP="003C33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3CB">
        <w:rPr>
          <w:rFonts w:ascii="Times New Roman" w:hAnsi="Times New Roman"/>
          <w:sz w:val="24"/>
          <w:szCs w:val="24"/>
        </w:rPr>
        <w:t xml:space="preserve">- актуализация Стратегии в целом, в том числе и отдельных задач для достижения приоритетов социально-экономического развития, осуществляется не реже одного раза в 5 лет с целью пересмотра мероприятий и (или) ожидаемых результатов на основании данных мониторинга; </w:t>
      </w:r>
    </w:p>
    <w:p w:rsidR="003C33CB" w:rsidRDefault="003C33CB" w:rsidP="003C33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3CB">
        <w:rPr>
          <w:rFonts w:ascii="Times New Roman" w:hAnsi="Times New Roman"/>
          <w:sz w:val="24"/>
          <w:szCs w:val="24"/>
        </w:rPr>
        <w:t xml:space="preserve">Контрольно-счетная палата направила служебную записку главе городского округа с рекомендациями устранить вышеуказанные нарушения, актуализировать в соответствии с действующим законодательством РФ Стратегию социально-экономического развития </w:t>
      </w:r>
      <w:proofErr w:type="spellStart"/>
      <w:r w:rsidRPr="003C33CB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Pr="003C33CB">
        <w:rPr>
          <w:rFonts w:ascii="Times New Roman" w:hAnsi="Times New Roman"/>
          <w:sz w:val="24"/>
          <w:szCs w:val="24"/>
        </w:rPr>
        <w:t xml:space="preserve"> городского округа до 2035 года, разработать и внести изменения в необходимые нормативные правовые акты. </w:t>
      </w:r>
    </w:p>
    <w:p w:rsidR="003C33CB" w:rsidRPr="003C33CB" w:rsidRDefault="003C33CB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10E" w:rsidRPr="00155980" w:rsidRDefault="00C2310E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5980">
        <w:rPr>
          <w:rFonts w:ascii="Times New Roman" w:hAnsi="Times New Roman"/>
          <w:b/>
          <w:sz w:val="24"/>
          <w:szCs w:val="24"/>
        </w:rPr>
        <w:t>Нормотворческая, методическая, организационная и текущая деятельность.</w:t>
      </w:r>
    </w:p>
    <w:p w:rsidR="00C2310E" w:rsidRPr="00155980" w:rsidRDefault="00C2310E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Организационно-методические мероприятия Контрольно-счетной палаты осуществлялись в соответствии положений Федерального закона от 07</w:t>
      </w:r>
      <w:r w:rsidR="00096AA5" w:rsidRPr="00155980">
        <w:rPr>
          <w:rFonts w:ascii="Times New Roman" w:hAnsi="Times New Roman"/>
          <w:sz w:val="24"/>
          <w:szCs w:val="24"/>
        </w:rPr>
        <w:t>.02.</w:t>
      </w:r>
      <w:r w:rsidRPr="00155980">
        <w:rPr>
          <w:rFonts w:ascii="Times New Roman" w:hAnsi="Times New Roman"/>
          <w:sz w:val="24"/>
          <w:szCs w:val="24"/>
        </w:rPr>
        <w:t>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C2310E" w:rsidRPr="00155980" w:rsidRDefault="00C2310E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Осуществлялось текущее планирование деятельности Контрольно-счетной палаты, разрабатывались и утверждались нормативно-правовые акты и регламентирующие документы.</w:t>
      </w:r>
    </w:p>
    <w:p w:rsidR="00C2310E" w:rsidRPr="00155980" w:rsidRDefault="00C2310E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 xml:space="preserve">Осуществлялось взаимодействие с Контрольно-счетной палатой </w:t>
      </w:r>
      <w:r w:rsidR="0019279E" w:rsidRPr="00155980">
        <w:rPr>
          <w:rFonts w:ascii="Times New Roman" w:hAnsi="Times New Roman"/>
          <w:sz w:val="24"/>
          <w:szCs w:val="24"/>
        </w:rPr>
        <w:t>Кемеровской области</w:t>
      </w:r>
      <w:r w:rsidRPr="00155980">
        <w:rPr>
          <w:rFonts w:ascii="Times New Roman" w:hAnsi="Times New Roman"/>
          <w:sz w:val="24"/>
          <w:szCs w:val="24"/>
        </w:rPr>
        <w:t xml:space="preserve">, с органами исполнительной власти, и другими учреждениями </w:t>
      </w:r>
      <w:r w:rsidR="0019279E" w:rsidRPr="00155980">
        <w:rPr>
          <w:rFonts w:ascii="Times New Roman" w:hAnsi="Times New Roman"/>
          <w:sz w:val="24"/>
          <w:szCs w:val="24"/>
        </w:rPr>
        <w:t>городского округа</w:t>
      </w:r>
      <w:r w:rsidRPr="00155980">
        <w:rPr>
          <w:rFonts w:ascii="Times New Roman" w:hAnsi="Times New Roman"/>
          <w:sz w:val="24"/>
          <w:szCs w:val="24"/>
        </w:rPr>
        <w:t xml:space="preserve"> по вопросам, отнесенным к компетенции Контрольно-счетной палаты.</w:t>
      </w:r>
    </w:p>
    <w:p w:rsidR="00C2310E" w:rsidRPr="00CE3509" w:rsidRDefault="00C2310E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509">
        <w:rPr>
          <w:rFonts w:ascii="Times New Roman" w:hAnsi="Times New Roman"/>
          <w:sz w:val="24"/>
          <w:szCs w:val="24"/>
        </w:rPr>
        <w:t>В течение 20</w:t>
      </w:r>
      <w:r w:rsidR="005F6B82" w:rsidRPr="00CE3509">
        <w:rPr>
          <w:rFonts w:ascii="Times New Roman" w:hAnsi="Times New Roman"/>
          <w:sz w:val="24"/>
          <w:szCs w:val="24"/>
        </w:rPr>
        <w:t>2</w:t>
      </w:r>
      <w:r w:rsidR="00252301" w:rsidRPr="00CE3509">
        <w:rPr>
          <w:rFonts w:ascii="Times New Roman" w:hAnsi="Times New Roman"/>
          <w:sz w:val="24"/>
          <w:szCs w:val="24"/>
        </w:rPr>
        <w:t>3</w:t>
      </w:r>
      <w:r w:rsidRPr="00CE3509">
        <w:rPr>
          <w:rFonts w:ascii="Times New Roman" w:hAnsi="Times New Roman"/>
          <w:sz w:val="24"/>
          <w:szCs w:val="24"/>
        </w:rPr>
        <w:t xml:space="preserve"> года </w:t>
      </w:r>
      <w:r w:rsidR="0091503F" w:rsidRPr="00CE3509">
        <w:rPr>
          <w:rFonts w:ascii="Times New Roman" w:hAnsi="Times New Roman"/>
          <w:sz w:val="24"/>
          <w:szCs w:val="24"/>
        </w:rPr>
        <w:t>председатель</w:t>
      </w:r>
      <w:r w:rsidRPr="00CE3509">
        <w:rPr>
          <w:rFonts w:ascii="Times New Roman" w:hAnsi="Times New Roman"/>
          <w:sz w:val="24"/>
          <w:szCs w:val="24"/>
        </w:rPr>
        <w:t xml:space="preserve"> Контрольно-счетной палаты принимал</w:t>
      </w:r>
      <w:r w:rsidR="00CE3509" w:rsidRPr="00CE3509">
        <w:rPr>
          <w:rFonts w:ascii="Times New Roman" w:hAnsi="Times New Roman"/>
          <w:sz w:val="24"/>
          <w:szCs w:val="24"/>
        </w:rPr>
        <w:t>а</w:t>
      </w:r>
      <w:r w:rsidRPr="00CE3509">
        <w:rPr>
          <w:rFonts w:ascii="Times New Roman" w:hAnsi="Times New Roman"/>
          <w:sz w:val="24"/>
          <w:szCs w:val="24"/>
        </w:rPr>
        <w:t xml:space="preserve"> участие в </w:t>
      </w:r>
      <w:r w:rsidR="00CE3509" w:rsidRPr="00CE3509">
        <w:rPr>
          <w:rFonts w:ascii="Times New Roman" w:hAnsi="Times New Roman"/>
          <w:sz w:val="24"/>
          <w:szCs w:val="24"/>
        </w:rPr>
        <w:t>обучающих семинарах,</w:t>
      </w:r>
      <w:r w:rsidR="003C33CB">
        <w:rPr>
          <w:rFonts w:ascii="Times New Roman" w:hAnsi="Times New Roman"/>
          <w:sz w:val="24"/>
          <w:szCs w:val="24"/>
        </w:rPr>
        <w:t xml:space="preserve"> </w:t>
      </w:r>
      <w:r w:rsidR="003C33CB" w:rsidRPr="00CE3509">
        <w:rPr>
          <w:rFonts w:ascii="Times New Roman" w:hAnsi="Times New Roman"/>
          <w:sz w:val="24"/>
          <w:szCs w:val="24"/>
        </w:rPr>
        <w:t xml:space="preserve">в расширенном совещании Контрольно-счетной палаты Кемеровской области с участием муниципальных контрольно-счетных органов. </w:t>
      </w:r>
      <w:r w:rsidR="00BC2E68">
        <w:rPr>
          <w:rFonts w:ascii="Times New Roman" w:hAnsi="Times New Roman"/>
          <w:sz w:val="24"/>
          <w:szCs w:val="24"/>
        </w:rPr>
        <w:t>В</w:t>
      </w:r>
      <w:r w:rsidR="003C33CB" w:rsidRPr="00CE3509">
        <w:rPr>
          <w:rFonts w:ascii="Times New Roman" w:hAnsi="Times New Roman"/>
          <w:sz w:val="24"/>
          <w:szCs w:val="24"/>
        </w:rPr>
        <w:t xml:space="preserve"> октябре 2023 года прошла повышение квалификации  в </w:t>
      </w:r>
      <w:r w:rsidR="00BC2E68">
        <w:rPr>
          <w:rFonts w:ascii="Times New Roman" w:hAnsi="Times New Roman"/>
          <w:sz w:val="24"/>
          <w:szCs w:val="24"/>
        </w:rPr>
        <w:t>ФГБОУ</w:t>
      </w:r>
      <w:r w:rsidR="003C33CB" w:rsidRPr="00CE3509">
        <w:rPr>
          <w:rFonts w:ascii="Times New Roman" w:hAnsi="Times New Roman"/>
          <w:sz w:val="24"/>
          <w:szCs w:val="24"/>
        </w:rPr>
        <w:t xml:space="preserve"> высшего образования "Новосибирский государственный университет экономики и управления «НИНХ»" по теме  «</w:t>
      </w:r>
      <w:r w:rsidR="003C33CB" w:rsidRPr="00CE3509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Государственный и муниципальный финансовый контроль в субъектах федерации и муниципальных образованиях»</w:t>
      </w:r>
      <w:r w:rsidR="003C33CB">
        <w:rPr>
          <w:rFonts w:ascii="Times New Roman" w:hAnsi="Times New Roman"/>
          <w:bCs/>
          <w:sz w:val="24"/>
          <w:szCs w:val="24"/>
          <w:shd w:val="clear" w:color="auto" w:fill="FFFFFF"/>
        </w:rPr>
        <w:t>. Так же,</w:t>
      </w:r>
      <w:r w:rsidR="00CE3509" w:rsidRPr="00CE3509">
        <w:rPr>
          <w:rFonts w:ascii="Times New Roman" w:hAnsi="Times New Roman"/>
          <w:sz w:val="24"/>
          <w:szCs w:val="24"/>
        </w:rPr>
        <w:t xml:space="preserve"> </w:t>
      </w:r>
      <w:r w:rsidR="003C33CB">
        <w:rPr>
          <w:rFonts w:ascii="Times New Roman" w:hAnsi="Times New Roman"/>
          <w:sz w:val="24"/>
          <w:szCs w:val="24"/>
        </w:rPr>
        <w:t xml:space="preserve">председатель </w:t>
      </w:r>
      <w:r w:rsidR="00CE3509" w:rsidRPr="00CE3509">
        <w:rPr>
          <w:rFonts w:ascii="Times New Roman" w:hAnsi="Times New Roman"/>
          <w:sz w:val="24"/>
          <w:szCs w:val="24"/>
        </w:rPr>
        <w:t xml:space="preserve">входит в состав бюджетной комиссии, участвует в комитетах и </w:t>
      </w:r>
      <w:r w:rsidRPr="00CE3509">
        <w:rPr>
          <w:rFonts w:ascii="Times New Roman" w:hAnsi="Times New Roman"/>
          <w:sz w:val="24"/>
          <w:szCs w:val="24"/>
        </w:rPr>
        <w:t xml:space="preserve">заседаниях </w:t>
      </w:r>
      <w:r w:rsidR="0019279E" w:rsidRPr="00CE3509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proofErr w:type="spellStart"/>
      <w:r w:rsidR="0019279E" w:rsidRPr="00CE3509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19279E" w:rsidRPr="00CE3509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CE3509">
        <w:rPr>
          <w:rFonts w:ascii="Times New Roman" w:hAnsi="Times New Roman"/>
          <w:sz w:val="24"/>
          <w:szCs w:val="24"/>
        </w:rPr>
        <w:t xml:space="preserve"> и </w:t>
      </w:r>
      <w:r w:rsidR="0019279E" w:rsidRPr="00CE3509">
        <w:rPr>
          <w:rFonts w:ascii="Times New Roman" w:hAnsi="Times New Roman"/>
          <w:sz w:val="24"/>
          <w:szCs w:val="24"/>
        </w:rPr>
        <w:t>аппаратных</w:t>
      </w:r>
      <w:r w:rsidRPr="00CE3509">
        <w:rPr>
          <w:rFonts w:ascii="Times New Roman" w:hAnsi="Times New Roman"/>
          <w:sz w:val="24"/>
          <w:szCs w:val="24"/>
        </w:rPr>
        <w:t xml:space="preserve"> совещаниях главы </w:t>
      </w:r>
      <w:r w:rsidR="0019279E" w:rsidRPr="00CE3509">
        <w:rPr>
          <w:rFonts w:ascii="Times New Roman" w:hAnsi="Times New Roman"/>
          <w:sz w:val="24"/>
          <w:szCs w:val="24"/>
        </w:rPr>
        <w:t>городского округа</w:t>
      </w:r>
      <w:r w:rsidR="00CE3509" w:rsidRPr="00CE3509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CE3509" w:rsidRPr="00CE3509">
        <w:rPr>
          <w:rFonts w:ascii="Times New Roman" w:hAnsi="Times New Roman"/>
          <w:sz w:val="24"/>
          <w:szCs w:val="24"/>
        </w:rPr>
        <w:t xml:space="preserve"> </w:t>
      </w:r>
    </w:p>
    <w:p w:rsidR="0070738F" w:rsidRPr="00155980" w:rsidRDefault="00C2310E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lastRenderedPageBreak/>
        <w:t>Нормативно-правовые документы, планы работы, информация об итогах экспертно-аналитических и контрольных мероприятий, а также другая информация о деятельности Контрольно-счетной палаты размещались на официальном сайте</w:t>
      </w:r>
      <w:r w:rsidR="00252301" w:rsidRPr="00155980">
        <w:rPr>
          <w:rFonts w:ascii="Times New Roman" w:hAnsi="Times New Roman"/>
          <w:sz w:val="24"/>
          <w:szCs w:val="24"/>
        </w:rPr>
        <w:t xml:space="preserve"> </w:t>
      </w:r>
      <w:r w:rsidR="0070738F" w:rsidRPr="00155980">
        <w:rPr>
          <w:rFonts w:ascii="Times New Roman" w:hAnsi="Times New Roman"/>
          <w:sz w:val="24"/>
          <w:szCs w:val="24"/>
        </w:rPr>
        <w:t xml:space="preserve"> Контрольно-счетной палаты. </w:t>
      </w:r>
      <w:r w:rsidR="00CE3509">
        <w:rPr>
          <w:rFonts w:ascii="Times New Roman" w:hAnsi="Times New Roman"/>
          <w:sz w:val="24"/>
          <w:szCs w:val="24"/>
        </w:rPr>
        <w:t>В соответствии с требованиями федерального законодательства об обязательном ведении официальных страниц</w:t>
      </w:r>
      <w:r w:rsidR="00F866B6">
        <w:rPr>
          <w:rFonts w:ascii="Times New Roman" w:hAnsi="Times New Roman"/>
          <w:sz w:val="24"/>
          <w:szCs w:val="24"/>
        </w:rPr>
        <w:t xml:space="preserve"> </w:t>
      </w:r>
      <w:r w:rsidR="00CE3509">
        <w:rPr>
          <w:rFonts w:ascii="Times New Roman" w:hAnsi="Times New Roman"/>
          <w:sz w:val="24"/>
          <w:szCs w:val="24"/>
        </w:rPr>
        <w:t>в сети Ин</w:t>
      </w:r>
      <w:r w:rsidR="00F866B6">
        <w:rPr>
          <w:rFonts w:ascii="Times New Roman" w:hAnsi="Times New Roman"/>
          <w:sz w:val="24"/>
          <w:szCs w:val="24"/>
        </w:rPr>
        <w:t xml:space="preserve">тернет обеспечено ведение официальных страниц Контрольно-счетной палаты в официальных сетях Одноклассники и </w:t>
      </w:r>
      <w:proofErr w:type="spellStart"/>
      <w:r w:rsidR="00F866B6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F866B6">
        <w:rPr>
          <w:rFonts w:ascii="Times New Roman" w:hAnsi="Times New Roman"/>
          <w:sz w:val="24"/>
          <w:szCs w:val="24"/>
        </w:rPr>
        <w:t>.</w:t>
      </w:r>
    </w:p>
    <w:p w:rsidR="00B37B2E" w:rsidRPr="00155980" w:rsidRDefault="00B37B2E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310E" w:rsidRPr="00155980" w:rsidRDefault="00C2310E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Штатная численность</w:t>
      </w:r>
      <w:r w:rsidR="005F6B82" w:rsidRPr="00155980">
        <w:rPr>
          <w:rFonts w:ascii="Times New Roman" w:hAnsi="Times New Roman"/>
          <w:sz w:val="24"/>
          <w:szCs w:val="24"/>
        </w:rPr>
        <w:t xml:space="preserve"> Контрольно-счётной палаты в 202</w:t>
      </w:r>
      <w:r w:rsidR="00252301" w:rsidRPr="00155980">
        <w:rPr>
          <w:rFonts w:ascii="Times New Roman" w:hAnsi="Times New Roman"/>
          <w:sz w:val="24"/>
          <w:szCs w:val="24"/>
        </w:rPr>
        <w:t>3</w:t>
      </w:r>
      <w:r w:rsidRPr="00155980">
        <w:rPr>
          <w:rFonts w:ascii="Times New Roman" w:hAnsi="Times New Roman"/>
          <w:sz w:val="24"/>
          <w:szCs w:val="24"/>
        </w:rPr>
        <w:t xml:space="preserve"> году состав</w:t>
      </w:r>
      <w:r w:rsidR="00B37B2E" w:rsidRPr="00155980">
        <w:rPr>
          <w:rFonts w:ascii="Times New Roman" w:hAnsi="Times New Roman"/>
          <w:sz w:val="24"/>
          <w:szCs w:val="24"/>
        </w:rPr>
        <w:t>ил</w:t>
      </w:r>
      <w:r w:rsidRPr="00155980">
        <w:rPr>
          <w:rFonts w:ascii="Times New Roman" w:hAnsi="Times New Roman"/>
          <w:sz w:val="24"/>
          <w:szCs w:val="24"/>
        </w:rPr>
        <w:t xml:space="preserve">а </w:t>
      </w:r>
      <w:r w:rsidR="0019279E" w:rsidRPr="00155980">
        <w:rPr>
          <w:rFonts w:ascii="Times New Roman" w:hAnsi="Times New Roman"/>
          <w:sz w:val="24"/>
          <w:szCs w:val="24"/>
        </w:rPr>
        <w:t>3</w:t>
      </w:r>
      <w:r w:rsidRPr="00155980">
        <w:rPr>
          <w:rFonts w:ascii="Times New Roman" w:hAnsi="Times New Roman"/>
          <w:sz w:val="24"/>
          <w:szCs w:val="24"/>
        </w:rPr>
        <w:t xml:space="preserve"> единицы.</w:t>
      </w:r>
    </w:p>
    <w:p w:rsidR="00C2310E" w:rsidRPr="00155980" w:rsidRDefault="00C2310E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 xml:space="preserve">Расходы на содержание Контрольно-счетной палаты в </w:t>
      </w:r>
      <w:r w:rsidR="00252301" w:rsidRPr="00155980">
        <w:rPr>
          <w:rFonts w:ascii="Times New Roman" w:hAnsi="Times New Roman"/>
          <w:sz w:val="24"/>
          <w:szCs w:val="24"/>
        </w:rPr>
        <w:t>отчетном</w:t>
      </w:r>
      <w:r w:rsidRPr="00155980">
        <w:rPr>
          <w:rFonts w:ascii="Times New Roman" w:hAnsi="Times New Roman"/>
          <w:sz w:val="24"/>
          <w:szCs w:val="24"/>
        </w:rPr>
        <w:t xml:space="preserve"> году составили </w:t>
      </w:r>
      <w:r w:rsidR="003C33CB">
        <w:rPr>
          <w:rFonts w:ascii="Times New Roman" w:hAnsi="Times New Roman"/>
          <w:sz w:val="24"/>
          <w:szCs w:val="24"/>
        </w:rPr>
        <w:t xml:space="preserve">     </w:t>
      </w:r>
      <w:r w:rsidR="00155980" w:rsidRPr="00155980">
        <w:rPr>
          <w:rFonts w:ascii="Times New Roman" w:hAnsi="Times New Roman"/>
          <w:sz w:val="24"/>
          <w:szCs w:val="24"/>
        </w:rPr>
        <w:t>3 104,9</w:t>
      </w:r>
      <w:r w:rsidRPr="00155980">
        <w:rPr>
          <w:rFonts w:ascii="Times New Roman" w:hAnsi="Times New Roman"/>
          <w:sz w:val="24"/>
          <w:szCs w:val="24"/>
        </w:rPr>
        <w:t xml:space="preserve"> тыс. руб.</w:t>
      </w:r>
      <w:r w:rsidR="00B37B2E" w:rsidRPr="00155980">
        <w:rPr>
          <w:rFonts w:ascii="Times New Roman" w:hAnsi="Times New Roman"/>
          <w:sz w:val="24"/>
          <w:szCs w:val="24"/>
        </w:rPr>
        <w:t xml:space="preserve"> (8</w:t>
      </w:r>
      <w:r w:rsidR="00121FDB" w:rsidRPr="00155980">
        <w:rPr>
          <w:rFonts w:ascii="Times New Roman" w:hAnsi="Times New Roman"/>
          <w:sz w:val="24"/>
          <w:szCs w:val="24"/>
        </w:rPr>
        <w:t>3</w:t>
      </w:r>
      <w:r w:rsidR="00B37B2E" w:rsidRPr="00155980">
        <w:rPr>
          <w:rFonts w:ascii="Times New Roman" w:hAnsi="Times New Roman"/>
          <w:sz w:val="24"/>
          <w:szCs w:val="24"/>
        </w:rPr>
        <w:t>% расходов составляет ФОТ).</w:t>
      </w:r>
    </w:p>
    <w:p w:rsidR="00C2310E" w:rsidRPr="00155980" w:rsidRDefault="00C2310E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>Разработан и утвержден план работы Контрольно-счетной палаты на 20</w:t>
      </w:r>
      <w:r w:rsidR="0091503F" w:rsidRPr="00155980">
        <w:rPr>
          <w:rFonts w:ascii="Times New Roman" w:hAnsi="Times New Roman"/>
          <w:sz w:val="24"/>
          <w:szCs w:val="24"/>
        </w:rPr>
        <w:t>2</w:t>
      </w:r>
      <w:r w:rsidR="00252301" w:rsidRPr="00155980">
        <w:rPr>
          <w:rFonts w:ascii="Times New Roman" w:hAnsi="Times New Roman"/>
          <w:sz w:val="24"/>
          <w:szCs w:val="24"/>
        </w:rPr>
        <w:t>4</w:t>
      </w:r>
      <w:r w:rsidRPr="00155980">
        <w:rPr>
          <w:rFonts w:ascii="Times New Roman" w:hAnsi="Times New Roman"/>
          <w:sz w:val="24"/>
          <w:szCs w:val="24"/>
        </w:rPr>
        <w:t xml:space="preserve"> год. В план работы Контрольно-счетной палаты включен</w:t>
      </w:r>
      <w:r w:rsidR="00862066" w:rsidRPr="00155980">
        <w:rPr>
          <w:rFonts w:ascii="Times New Roman" w:hAnsi="Times New Roman"/>
          <w:sz w:val="24"/>
          <w:szCs w:val="24"/>
        </w:rPr>
        <w:t>ы</w:t>
      </w:r>
      <w:r w:rsidR="00B37B2E" w:rsidRPr="00155980">
        <w:rPr>
          <w:rFonts w:ascii="Times New Roman" w:hAnsi="Times New Roman"/>
          <w:sz w:val="24"/>
          <w:szCs w:val="24"/>
        </w:rPr>
        <w:t xml:space="preserve"> предложения главы </w:t>
      </w:r>
      <w:proofErr w:type="spellStart"/>
      <w:r w:rsidR="00B37B2E" w:rsidRPr="00155980">
        <w:rPr>
          <w:rFonts w:ascii="Times New Roman" w:hAnsi="Times New Roman"/>
          <w:sz w:val="24"/>
          <w:szCs w:val="24"/>
        </w:rPr>
        <w:t>Ленинск-Кузнецкого</w:t>
      </w:r>
      <w:proofErr w:type="spellEnd"/>
      <w:r w:rsidR="00B37B2E" w:rsidRPr="00155980">
        <w:rPr>
          <w:rFonts w:ascii="Times New Roman" w:hAnsi="Times New Roman"/>
          <w:sz w:val="24"/>
          <w:szCs w:val="24"/>
        </w:rPr>
        <w:t xml:space="preserve"> городского округа и </w:t>
      </w:r>
      <w:r w:rsidR="0019279E" w:rsidRPr="00155980">
        <w:rPr>
          <w:rFonts w:ascii="Times New Roman" w:hAnsi="Times New Roman"/>
          <w:sz w:val="24"/>
          <w:szCs w:val="24"/>
        </w:rPr>
        <w:t>финансового управления</w:t>
      </w:r>
      <w:r w:rsidR="00B37B2E" w:rsidRPr="00155980">
        <w:rPr>
          <w:rFonts w:ascii="Times New Roman" w:hAnsi="Times New Roman"/>
          <w:sz w:val="24"/>
          <w:szCs w:val="24"/>
        </w:rPr>
        <w:t xml:space="preserve"> города</w:t>
      </w:r>
      <w:r w:rsidRPr="00155980">
        <w:rPr>
          <w:rFonts w:ascii="Times New Roman" w:hAnsi="Times New Roman"/>
          <w:sz w:val="24"/>
          <w:szCs w:val="24"/>
        </w:rPr>
        <w:t>.</w:t>
      </w:r>
    </w:p>
    <w:p w:rsidR="0019279E" w:rsidRPr="00155980" w:rsidRDefault="0019279E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C2310E" w:rsidRPr="00155980" w:rsidRDefault="00C2310E" w:rsidP="001559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5980">
        <w:rPr>
          <w:rFonts w:ascii="Times New Roman" w:hAnsi="Times New Roman"/>
          <w:b/>
          <w:sz w:val="24"/>
          <w:szCs w:val="24"/>
        </w:rPr>
        <w:t>Основны</w:t>
      </w:r>
      <w:r w:rsidR="0091503F" w:rsidRPr="00155980">
        <w:rPr>
          <w:rFonts w:ascii="Times New Roman" w:hAnsi="Times New Roman"/>
          <w:b/>
          <w:sz w:val="24"/>
          <w:szCs w:val="24"/>
        </w:rPr>
        <w:t>е направления деятельности в 202</w:t>
      </w:r>
      <w:r w:rsidR="00252301" w:rsidRPr="00155980">
        <w:rPr>
          <w:rFonts w:ascii="Times New Roman" w:hAnsi="Times New Roman"/>
          <w:b/>
          <w:sz w:val="24"/>
          <w:szCs w:val="24"/>
        </w:rPr>
        <w:t>4</w:t>
      </w:r>
      <w:r w:rsidRPr="0015598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2310E" w:rsidRPr="00155980" w:rsidRDefault="00C2310E" w:rsidP="0015598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5980">
        <w:rPr>
          <w:rFonts w:ascii="Times New Roman" w:hAnsi="Times New Roman"/>
          <w:sz w:val="24"/>
          <w:szCs w:val="24"/>
        </w:rPr>
        <w:t xml:space="preserve">Приоритетными направлениями в деятельности Контрольно-счетной палаты, по-прежнему, </w:t>
      </w:r>
      <w:r w:rsidR="00252301" w:rsidRPr="00155980">
        <w:rPr>
          <w:rFonts w:ascii="Times New Roman" w:hAnsi="Times New Roman"/>
          <w:sz w:val="24"/>
          <w:szCs w:val="24"/>
        </w:rPr>
        <w:t>остаются</w:t>
      </w:r>
      <w:r w:rsidRPr="00155980">
        <w:rPr>
          <w:rFonts w:ascii="Times New Roman" w:hAnsi="Times New Roman"/>
          <w:sz w:val="24"/>
          <w:szCs w:val="24"/>
        </w:rPr>
        <w:t xml:space="preserve"> повышение эффективности работы Контрольно-счетной палаты как постоянно действующего органа внешнего муниципального финансового контроля, совершенствование методологического, правового и информационно-технологического обеспечения ее деятельности, практическое оказание помощи объектам контроля в устранении недостатков и нарушений, а также расширение взаимодействия с муниципальными, правоохранительными органами и Контрольно-счетными органами </w:t>
      </w:r>
      <w:r w:rsidR="0019279E" w:rsidRPr="00155980">
        <w:rPr>
          <w:rFonts w:ascii="Times New Roman" w:hAnsi="Times New Roman"/>
          <w:sz w:val="24"/>
          <w:szCs w:val="24"/>
        </w:rPr>
        <w:t>Кемеровской области.</w:t>
      </w:r>
    </w:p>
    <w:p w:rsidR="00D414C2" w:rsidRPr="00155980" w:rsidRDefault="00D414C2" w:rsidP="00384C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55980" w:rsidRPr="00155980" w:rsidRDefault="00155980" w:rsidP="00384C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155980" w:rsidRPr="00155980" w:rsidSect="004720A5">
      <w:headerReference w:type="default" r:id="rId7"/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168" w:rsidRDefault="00582168" w:rsidP="00C90684">
      <w:pPr>
        <w:spacing w:after="0" w:line="240" w:lineRule="auto"/>
      </w:pPr>
      <w:r>
        <w:separator/>
      </w:r>
    </w:p>
  </w:endnote>
  <w:endnote w:type="continuationSeparator" w:id="0">
    <w:p w:rsidR="00582168" w:rsidRDefault="00582168" w:rsidP="00C9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4D" w:rsidRDefault="0083104D">
    <w:pPr>
      <w:pStyle w:val="af0"/>
      <w:jc w:val="right"/>
    </w:pPr>
  </w:p>
  <w:p w:rsidR="0083104D" w:rsidRDefault="0083104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168" w:rsidRDefault="00582168" w:rsidP="00C90684">
      <w:pPr>
        <w:spacing w:after="0" w:line="240" w:lineRule="auto"/>
      </w:pPr>
      <w:r>
        <w:separator/>
      </w:r>
    </w:p>
  </w:footnote>
  <w:footnote w:type="continuationSeparator" w:id="0">
    <w:p w:rsidR="00582168" w:rsidRDefault="00582168" w:rsidP="00C9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709"/>
      <w:docPartObj>
        <w:docPartGallery w:val="Page Numbers (Top of Page)"/>
        <w:docPartUnique/>
      </w:docPartObj>
    </w:sdtPr>
    <w:sdtContent>
      <w:p w:rsidR="0083104D" w:rsidRDefault="008F4E04">
        <w:pPr>
          <w:pStyle w:val="ae"/>
          <w:jc w:val="center"/>
        </w:pPr>
        <w:fldSimple w:instr=" PAGE   \* MERGEFORMAT ">
          <w:r w:rsidR="00BC2E68">
            <w:rPr>
              <w:noProof/>
            </w:rPr>
            <w:t>2</w:t>
          </w:r>
        </w:fldSimple>
      </w:p>
    </w:sdtContent>
  </w:sdt>
  <w:p w:rsidR="0083104D" w:rsidRDefault="0083104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96C"/>
    <w:multiLevelType w:val="hybridMultilevel"/>
    <w:tmpl w:val="B34AD226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2F61E83"/>
    <w:multiLevelType w:val="hybridMultilevel"/>
    <w:tmpl w:val="82C8CB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9404E"/>
    <w:multiLevelType w:val="hybridMultilevel"/>
    <w:tmpl w:val="9876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AB77C9"/>
    <w:multiLevelType w:val="hybridMultilevel"/>
    <w:tmpl w:val="BF62ACCE"/>
    <w:lvl w:ilvl="0" w:tplc="80328E2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7F50BAD"/>
    <w:multiLevelType w:val="hybridMultilevel"/>
    <w:tmpl w:val="A5B6B8B4"/>
    <w:lvl w:ilvl="0" w:tplc="F5BA71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0560B02"/>
    <w:multiLevelType w:val="hybridMultilevel"/>
    <w:tmpl w:val="F182B25A"/>
    <w:lvl w:ilvl="0" w:tplc="041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45CC6A40"/>
    <w:multiLevelType w:val="hybridMultilevel"/>
    <w:tmpl w:val="E11A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D91959"/>
    <w:multiLevelType w:val="hybridMultilevel"/>
    <w:tmpl w:val="2FB8F6CE"/>
    <w:lvl w:ilvl="0" w:tplc="F49C9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E627F5"/>
    <w:multiLevelType w:val="hybridMultilevel"/>
    <w:tmpl w:val="1C7AE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B011A"/>
    <w:multiLevelType w:val="hybridMultilevel"/>
    <w:tmpl w:val="D2BE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61D11"/>
    <w:multiLevelType w:val="multilevel"/>
    <w:tmpl w:val="AB0A5284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11">
    <w:nsid w:val="5DC811AE"/>
    <w:multiLevelType w:val="hybridMultilevel"/>
    <w:tmpl w:val="C9FE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A40E4"/>
    <w:multiLevelType w:val="hybridMultilevel"/>
    <w:tmpl w:val="E51A9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3502DB"/>
    <w:multiLevelType w:val="hybridMultilevel"/>
    <w:tmpl w:val="B5783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21382"/>
    <w:multiLevelType w:val="hybridMultilevel"/>
    <w:tmpl w:val="1566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6703E6"/>
    <w:multiLevelType w:val="hybridMultilevel"/>
    <w:tmpl w:val="789C8A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4"/>
  </w:num>
  <w:num w:numId="5">
    <w:abstractNumId w:val="8"/>
  </w:num>
  <w:num w:numId="6">
    <w:abstractNumId w:val="12"/>
  </w:num>
  <w:num w:numId="7">
    <w:abstractNumId w:val="0"/>
  </w:num>
  <w:num w:numId="8">
    <w:abstractNumId w:val="11"/>
  </w:num>
  <w:num w:numId="9">
    <w:abstractNumId w:val="15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10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C3B"/>
    <w:rsid w:val="000029BB"/>
    <w:rsid w:val="00006F78"/>
    <w:rsid w:val="000109B3"/>
    <w:rsid w:val="00012802"/>
    <w:rsid w:val="000136B7"/>
    <w:rsid w:val="00013738"/>
    <w:rsid w:val="000177CD"/>
    <w:rsid w:val="00017D5F"/>
    <w:rsid w:val="00020DCA"/>
    <w:rsid w:val="0002133E"/>
    <w:rsid w:val="000325CF"/>
    <w:rsid w:val="00032872"/>
    <w:rsid w:val="00032893"/>
    <w:rsid w:val="00036461"/>
    <w:rsid w:val="00036AB3"/>
    <w:rsid w:val="00040DD9"/>
    <w:rsid w:val="00043390"/>
    <w:rsid w:val="000449BA"/>
    <w:rsid w:val="00055A28"/>
    <w:rsid w:val="00057FEE"/>
    <w:rsid w:val="00062A50"/>
    <w:rsid w:val="00062D2E"/>
    <w:rsid w:val="0006428A"/>
    <w:rsid w:val="00082B3B"/>
    <w:rsid w:val="0008601A"/>
    <w:rsid w:val="00087F08"/>
    <w:rsid w:val="00090102"/>
    <w:rsid w:val="00096AA5"/>
    <w:rsid w:val="00096B32"/>
    <w:rsid w:val="0009740C"/>
    <w:rsid w:val="000A0D35"/>
    <w:rsid w:val="000A3E7C"/>
    <w:rsid w:val="000A4A34"/>
    <w:rsid w:val="000B675F"/>
    <w:rsid w:val="000B6A97"/>
    <w:rsid w:val="000C2E1C"/>
    <w:rsid w:val="000C34D3"/>
    <w:rsid w:val="000C36CC"/>
    <w:rsid w:val="000C4633"/>
    <w:rsid w:val="000C5D02"/>
    <w:rsid w:val="000D0CDF"/>
    <w:rsid w:val="000D113A"/>
    <w:rsid w:val="000D17D9"/>
    <w:rsid w:val="000D5D98"/>
    <w:rsid w:val="000E0881"/>
    <w:rsid w:val="000E1025"/>
    <w:rsid w:val="000E3157"/>
    <w:rsid w:val="000E41DF"/>
    <w:rsid w:val="000F21AA"/>
    <w:rsid w:val="000F48AA"/>
    <w:rsid w:val="000F5C85"/>
    <w:rsid w:val="00100999"/>
    <w:rsid w:val="00101E81"/>
    <w:rsid w:val="00114219"/>
    <w:rsid w:val="0011471C"/>
    <w:rsid w:val="00120A1F"/>
    <w:rsid w:val="00121F20"/>
    <w:rsid w:val="00121FDB"/>
    <w:rsid w:val="00123D3E"/>
    <w:rsid w:val="00124015"/>
    <w:rsid w:val="00125662"/>
    <w:rsid w:val="00126D05"/>
    <w:rsid w:val="00130C23"/>
    <w:rsid w:val="001310AE"/>
    <w:rsid w:val="001323FF"/>
    <w:rsid w:val="0013549E"/>
    <w:rsid w:val="00141FF0"/>
    <w:rsid w:val="001463FC"/>
    <w:rsid w:val="001465E7"/>
    <w:rsid w:val="00146F27"/>
    <w:rsid w:val="00155980"/>
    <w:rsid w:val="00170431"/>
    <w:rsid w:val="001721A0"/>
    <w:rsid w:val="0017303C"/>
    <w:rsid w:val="0017555B"/>
    <w:rsid w:val="001834A5"/>
    <w:rsid w:val="001860F2"/>
    <w:rsid w:val="001866E3"/>
    <w:rsid w:val="0019279E"/>
    <w:rsid w:val="00192BED"/>
    <w:rsid w:val="00196845"/>
    <w:rsid w:val="001A1642"/>
    <w:rsid w:val="001A459D"/>
    <w:rsid w:val="001A5B22"/>
    <w:rsid w:val="001A64FB"/>
    <w:rsid w:val="001A78B9"/>
    <w:rsid w:val="001B4E5D"/>
    <w:rsid w:val="001B6B67"/>
    <w:rsid w:val="001C1434"/>
    <w:rsid w:val="001D3DA0"/>
    <w:rsid w:val="001D6BE9"/>
    <w:rsid w:val="001E0136"/>
    <w:rsid w:val="001E401E"/>
    <w:rsid w:val="001E4539"/>
    <w:rsid w:val="001E5898"/>
    <w:rsid w:val="001E75C5"/>
    <w:rsid w:val="001F0EBF"/>
    <w:rsid w:val="001F43C4"/>
    <w:rsid w:val="001F54EA"/>
    <w:rsid w:val="001F655E"/>
    <w:rsid w:val="001F6BCD"/>
    <w:rsid w:val="001F732C"/>
    <w:rsid w:val="00203A20"/>
    <w:rsid w:val="002054ED"/>
    <w:rsid w:val="002068B5"/>
    <w:rsid w:val="002102CA"/>
    <w:rsid w:val="002131E7"/>
    <w:rsid w:val="002177DC"/>
    <w:rsid w:val="002235A1"/>
    <w:rsid w:val="0022660F"/>
    <w:rsid w:val="0023261C"/>
    <w:rsid w:val="00233F34"/>
    <w:rsid w:val="00234499"/>
    <w:rsid w:val="002349A2"/>
    <w:rsid w:val="002351EE"/>
    <w:rsid w:val="00237877"/>
    <w:rsid w:val="00252301"/>
    <w:rsid w:val="002533DF"/>
    <w:rsid w:val="00253AB0"/>
    <w:rsid w:val="00254714"/>
    <w:rsid w:val="00255BDE"/>
    <w:rsid w:val="0026265F"/>
    <w:rsid w:val="00270EF4"/>
    <w:rsid w:val="00274E04"/>
    <w:rsid w:val="00275159"/>
    <w:rsid w:val="00277767"/>
    <w:rsid w:val="00280D8A"/>
    <w:rsid w:val="002830D8"/>
    <w:rsid w:val="002861BE"/>
    <w:rsid w:val="002907BB"/>
    <w:rsid w:val="002909C2"/>
    <w:rsid w:val="00291FBB"/>
    <w:rsid w:val="00292E71"/>
    <w:rsid w:val="002930DB"/>
    <w:rsid w:val="0029731A"/>
    <w:rsid w:val="002A0E0B"/>
    <w:rsid w:val="002B79C0"/>
    <w:rsid w:val="002B7AC6"/>
    <w:rsid w:val="002C59A0"/>
    <w:rsid w:val="002D249D"/>
    <w:rsid w:val="002D2D2C"/>
    <w:rsid w:val="002D4DEF"/>
    <w:rsid w:val="002E0BBC"/>
    <w:rsid w:val="002E40E0"/>
    <w:rsid w:val="002E7B97"/>
    <w:rsid w:val="002E7C41"/>
    <w:rsid w:val="002F5A74"/>
    <w:rsid w:val="003027FE"/>
    <w:rsid w:val="00302CB0"/>
    <w:rsid w:val="00305C93"/>
    <w:rsid w:val="00307734"/>
    <w:rsid w:val="003108ED"/>
    <w:rsid w:val="0031537A"/>
    <w:rsid w:val="003233A8"/>
    <w:rsid w:val="00341F6F"/>
    <w:rsid w:val="00343D7A"/>
    <w:rsid w:val="00351445"/>
    <w:rsid w:val="00352DFB"/>
    <w:rsid w:val="003719FE"/>
    <w:rsid w:val="003731E3"/>
    <w:rsid w:val="003743E3"/>
    <w:rsid w:val="0037501E"/>
    <w:rsid w:val="003806F5"/>
    <w:rsid w:val="00380A9F"/>
    <w:rsid w:val="003836EA"/>
    <w:rsid w:val="00384C22"/>
    <w:rsid w:val="00386994"/>
    <w:rsid w:val="00390356"/>
    <w:rsid w:val="00390658"/>
    <w:rsid w:val="00390ED0"/>
    <w:rsid w:val="00391D8B"/>
    <w:rsid w:val="003A4348"/>
    <w:rsid w:val="003C1F97"/>
    <w:rsid w:val="003C33CB"/>
    <w:rsid w:val="003C48C0"/>
    <w:rsid w:val="003C519C"/>
    <w:rsid w:val="003D03D0"/>
    <w:rsid w:val="003D31C8"/>
    <w:rsid w:val="003D6048"/>
    <w:rsid w:val="003E4C71"/>
    <w:rsid w:val="003E4F3D"/>
    <w:rsid w:val="003E56A5"/>
    <w:rsid w:val="003E753D"/>
    <w:rsid w:val="003F03C9"/>
    <w:rsid w:val="003F387B"/>
    <w:rsid w:val="003F776A"/>
    <w:rsid w:val="00407BBE"/>
    <w:rsid w:val="00411244"/>
    <w:rsid w:val="00414189"/>
    <w:rsid w:val="004178FD"/>
    <w:rsid w:val="00422120"/>
    <w:rsid w:val="00423673"/>
    <w:rsid w:val="004243EB"/>
    <w:rsid w:val="00424BF1"/>
    <w:rsid w:val="0042527E"/>
    <w:rsid w:val="00427CBE"/>
    <w:rsid w:val="0043014A"/>
    <w:rsid w:val="004326CE"/>
    <w:rsid w:val="004327ED"/>
    <w:rsid w:val="00432AE6"/>
    <w:rsid w:val="00433EC9"/>
    <w:rsid w:val="004417A2"/>
    <w:rsid w:val="00442CCB"/>
    <w:rsid w:val="00452453"/>
    <w:rsid w:val="004570C2"/>
    <w:rsid w:val="00460999"/>
    <w:rsid w:val="00467698"/>
    <w:rsid w:val="004720A5"/>
    <w:rsid w:val="00474E92"/>
    <w:rsid w:val="00477C0A"/>
    <w:rsid w:val="00480294"/>
    <w:rsid w:val="004821CD"/>
    <w:rsid w:val="004839AF"/>
    <w:rsid w:val="00484358"/>
    <w:rsid w:val="00485366"/>
    <w:rsid w:val="004936BD"/>
    <w:rsid w:val="004A087E"/>
    <w:rsid w:val="004A10A4"/>
    <w:rsid w:val="004A1FCB"/>
    <w:rsid w:val="004A280E"/>
    <w:rsid w:val="004B01A2"/>
    <w:rsid w:val="004C2CF1"/>
    <w:rsid w:val="004C3838"/>
    <w:rsid w:val="004C660E"/>
    <w:rsid w:val="004D0235"/>
    <w:rsid w:val="004D64B5"/>
    <w:rsid w:val="004E159C"/>
    <w:rsid w:val="004E1B58"/>
    <w:rsid w:val="004E1E21"/>
    <w:rsid w:val="004E45BC"/>
    <w:rsid w:val="004F0A0A"/>
    <w:rsid w:val="004F0D6E"/>
    <w:rsid w:val="004F0D7B"/>
    <w:rsid w:val="004F2B86"/>
    <w:rsid w:val="004F30BD"/>
    <w:rsid w:val="004F43D7"/>
    <w:rsid w:val="00503D15"/>
    <w:rsid w:val="005040A8"/>
    <w:rsid w:val="0050469A"/>
    <w:rsid w:val="0050701B"/>
    <w:rsid w:val="0051050C"/>
    <w:rsid w:val="00510CBD"/>
    <w:rsid w:val="005129AC"/>
    <w:rsid w:val="00513264"/>
    <w:rsid w:val="00513CEE"/>
    <w:rsid w:val="00513D66"/>
    <w:rsid w:val="00514E62"/>
    <w:rsid w:val="0051721C"/>
    <w:rsid w:val="005238C1"/>
    <w:rsid w:val="00523C09"/>
    <w:rsid w:val="00525E19"/>
    <w:rsid w:val="00530E41"/>
    <w:rsid w:val="00535A31"/>
    <w:rsid w:val="005400DA"/>
    <w:rsid w:val="00543AF1"/>
    <w:rsid w:val="00545B3C"/>
    <w:rsid w:val="00546FEF"/>
    <w:rsid w:val="0055015C"/>
    <w:rsid w:val="00550BFC"/>
    <w:rsid w:val="00550FE5"/>
    <w:rsid w:val="00551782"/>
    <w:rsid w:val="00551B6E"/>
    <w:rsid w:val="00556C67"/>
    <w:rsid w:val="00557966"/>
    <w:rsid w:val="00557FA4"/>
    <w:rsid w:val="00561651"/>
    <w:rsid w:val="00566059"/>
    <w:rsid w:val="00566AEB"/>
    <w:rsid w:val="0056709F"/>
    <w:rsid w:val="005678B4"/>
    <w:rsid w:val="00567F95"/>
    <w:rsid w:val="00570F14"/>
    <w:rsid w:val="00572517"/>
    <w:rsid w:val="00573067"/>
    <w:rsid w:val="00580FA3"/>
    <w:rsid w:val="00582168"/>
    <w:rsid w:val="005835A5"/>
    <w:rsid w:val="00585084"/>
    <w:rsid w:val="00585FAE"/>
    <w:rsid w:val="00587CCB"/>
    <w:rsid w:val="00591AAC"/>
    <w:rsid w:val="00592C28"/>
    <w:rsid w:val="0059482D"/>
    <w:rsid w:val="0059556A"/>
    <w:rsid w:val="005972EC"/>
    <w:rsid w:val="005A2ECB"/>
    <w:rsid w:val="005A5858"/>
    <w:rsid w:val="005B5390"/>
    <w:rsid w:val="005B657A"/>
    <w:rsid w:val="005C17B7"/>
    <w:rsid w:val="005C5EBF"/>
    <w:rsid w:val="005C6667"/>
    <w:rsid w:val="005C7E0A"/>
    <w:rsid w:val="005C7E91"/>
    <w:rsid w:val="005D4054"/>
    <w:rsid w:val="005D429A"/>
    <w:rsid w:val="005D53DA"/>
    <w:rsid w:val="005E4F1D"/>
    <w:rsid w:val="005E5929"/>
    <w:rsid w:val="005E7A6F"/>
    <w:rsid w:val="005F0CCF"/>
    <w:rsid w:val="005F6B82"/>
    <w:rsid w:val="005F79AB"/>
    <w:rsid w:val="00606665"/>
    <w:rsid w:val="00610DAB"/>
    <w:rsid w:val="0061254F"/>
    <w:rsid w:val="00613417"/>
    <w:rsid w:val="0061582F"/>
    <w:rsid w:val="00622AA2"/>
    <w:rsid w:val="0062798E"/>
    <w:rsid w:val="00631A37"/>
    <w:rsid w:val="00635BF9"/>
    <w:rsid w:val="00636BDE"/>
    <w:rsid w:val="00637D56"/>
    <w:rsid w:val="006401CD"/>
    <w:rsid w:val="00640DFB"/>
    <w:rsid w:val="006422E8"/>
    <w:rsid w:val="0064590B"/>
    <w:rsid w:val="00650D74"/>
    <w:rsid w:val="00657888"/>
    <w:rsid w:val="00661F02"/>
    <w:rsid w:val="006623EA"/>
    <w:rsid w:val="0066282F"/>
    <w:rsid w:val="006650F4"/>
    <w:rsid w:val="00665EE5"/>
    <w:rsid w:val="006667AD"/>
    <w:rsid w:val="00667112"/>
    <w:rsid w:val="00673F3C"/>
    <w:rsid w:val="0068061F"/>
    <w:rsid w:val="00681712"/>
    <w:rsid w:val="00682905"/>
    <w:rsid w:val="006855FD"/>
    <w:rsid w:val="00693720"/>
    <w:rsid w:val="00693F88"/>
    <w:rsid w:val="00694D56"/>
    <w:rsid w:val="00697891"/>
    <w:rsid w:val="006A1AE0"/>
    <w:rsid w:val="006A4463"/>
    <w:rsid w:val="006A75EA"/>
    <w:rsid w:val="006B014E"/>
    <w:rsid w:val="006B41FA"/>
    <w:rsid w:val="006B543F"/>
    <w:rsid w:val="006B7923"/>
    <w:rsid w:val="006C2401"/>
    <w:rsid w:val="006C357E"/>
    <w:rsid w:val="006D12C3"/>
    <w:rsid w:val="006E50D4"/>
    <w:rsid w:val="006F0FE6"/>
    <w:rsid w:val="006F1DA4"/>
    <w:rsid w:val="006F62A3"/>
    <w:rsid w:val="006F7986"/>
    <w:rsid w:val="007005B3"/>
    <w:rsid w:val="0070089C"/>
    <w:rsid w:val="0070738F"/>
    <w:rsid w:val="00713673"/>
    <w:rsid w:val="00713A24"/>
    <w:rsid w:val="00715B38"/>
    <w:rsid w:val="00720858"/>
    <w:rsid w:val="00721924"/>
    <w:rsid w:val="0072706C"/>
    <w:rsid w:val="0073265E"/>
    <w:rsid w:val="00740F26"/>
    <w:rsid w:val="0074460A"/>
    <w:rsid w:val="00747AB7"/>
    <w:rsid w:val="00756B7C"/>
    <w:rsid w:val="00757D5E"/>
    <w:rsid w:val="00760450"/>
    <w:rsid w:val="007624B1"/>
    <w:rsid w:val="00763EAD"/>
    <w:rsid w:val="0076457A"/>
    <w:rsid w:val="007675F5"/>
    <w:rsid w:val="0077015E"/>
    <w:rsid w:val="0077262C"/>
    <w:rsid w:val="00774F38"/>
    <w:rsid w:val="00775C8C"/>
    <w:rsid w:val="007827AF"/>
    <w:rsid w:val="007862D3"/>
    <w:rsid w:val="00786855"/>
    <w:rsid w:val="00790155"/>
    <w:rsid w:val="00796183"/>
    <w:rsid w:val="007970A7"/>
    <w:rsid w:val="007A0C18"/>
    <w:rsid w:val="007A291C"/>
    <w:rsid w:val="007A2E07"/>
    <w:rsid w:val="007A433D"/>
    <w:rsid w:val="007A4AD9"/>
    <w:rsid w:val="007B3AF8"/>
    <w:rsid w:val="007C3066"/>
    <w:rsid w:val="007C3882"/>
    <w:rsid w:val="007C3B5F"/>
    <w:rsid w:val="007C6163"/>
    <w:rsid w:val="007C700D"/>
    <w:rsid w:val="007C7DB1"/>
    <w:rsid w:val="007D4868"/>
    <w:rsid w:val="007D6D2C"/>
    <w:rsid w:val="007E026E"/>
    <w:rsid w:val="007E0EFB"/>
    <w:rsid w:val="007E7935"/>
    <w:rsid w:val="007E7E91"/>
    <w:rsid w:val="007F1D40"/>
    <w:rsid w:val="007F2357"/>
    <w:rsid w:val="007F2C06"/>
    <w:rsid w:val="007F4228"/>
    <w:rsid w:val="007F4BC3"/>
    <w:rsid w:val="007F6B32"/>
    <w:rsid w:val="007F7B05"/>
    <w:rsid w:val="00805DF8"/>
    <w:rsid w:val="008077F7"/>
    <w:rsid w:val="00813A32"/>
    <w:rsid w:val="00813D79"/>
    <w:rsid w:val="00814ABC"/>
    <w:rsid w:val="00823630"/>
    <w:rsid w:val="00824DE9"/>
    <w:rsid w:val="008250BD"/>
    <w:rsid w:val="0082646F"/>
    <w:rsid w:val="00826B51"/>
    <w:rsid w:val="0083104D"/>
    <w:rsid w:val="008430C1"/>
    <w:rsid w:val="00844B06"/>
    <w:rsid w:val="008456F8"/>
    <w:rsid w:val="00852D88"/>
    <w:rsid w:val="00857B5A"/>
    <w:rsid w:val="008602C9"/>
    <w:rsid w:val="00860BD4"/>
    <w:rsid w:val="00860E01"/>
    <w:rsid w:val="00862066"/>
    <w:rsid w:val="008636EA"/>
    <w:rsid w:val="0086544F"/>
    <w:rsid w:val="0087066F"/>
    <w:rsid w:val="00872C3B"/>
    <w:rsid w:val="00872D16"/>
    <w:rsid w:val="00873BFC"/>
    <w:rsid w:val="00873D16"/>
    <w:rsid w:val="00875138"/>
    <w:rsid w:val="008777E1"/>
    <w:rsid w:val="00877FD4"/>
    <w:rsid w:val="00880ECC"/>
    <w:rsid w:val="00882E66"/>
    <w:rsid w:val="0089097C"/>
    <w:rsid w:val="00890A3B"/>
    <w:rsid w:val="00891474"/>
    <w:rsid w:val="0089286C"/>
    <w:rsid w:val="00892CAF"/>
    <w:rsid w:val="00893197"/>
    <w:rsid w:val="008A32BC"/>
    <w:rsid w:val="008B2555"/>
    <w:rsid w:val="008B3D12"/>
    <w:rsid w:val="008B4938"/>
    <w:rsid w:val="008B6E88"/>
    <w:rsid w:val="008C0025"/>
    <w:rsid w:val="008C0468"/>
    <w:rsid w:val="008C25DB"/>
    <w:rsid w:val="008C6142"/>
    <w:rsid w:val="008C6462"/>
    <w:rsid w:val="008C7A54"/>
    <w:rsid w:val="008D2FBD"/>
    <w:rsid w:val="008F4E04"/>
    <w:rsid w:val="009049E8"/>
    <w:rsid w:val="00910559"/>
    <w:rsid w:val="0091092A"/>
    <w:rsid w:val="00911318"/>
    <w:rsid w:val="00912BB0"/>
    <w:rsid w:val="0091453D"/>
    <w:rsid w:val="0091503F"/>
    <w:rsid w:val="0091634D"/>
    <w:rsid w:val="0092684F"/>
    <w:rsid w:val="00926E53"/>
    <w:rsid w:val="00926F9D"/>
    <w:rsid w:val="00933108"/>
    <w:rsid w:val="00933B08"/>
    <w:rsid w:val="00940AAC"/>
    <w:rsid w:val="00944BE3"/>
    <w:rsid w:val="00951832"/>
    <w:rsid w:val="009552FC"/>
    <w:rsid w:val="00955A9C"/>
    <w:rsid w:val="00957F54"/>
    <w:rsid w:val="00960A5A"/>
    <w:rsid w:val="0096332A"/>
    <w:rsid w:val="00966939"/>
    <w:rsid w:val="00974D9C"/>
    <w:rsid w:val="009848F1"/>
    <w:rsid w:val="00984B64"/>
    <w:rsid w:val="009940DB"/>
    <w:rsid w:val="009A1669"/>
    <w:rsid w:val="009A20F6"/>
    <w:rsid w:val="009A3898"/>
    <w:rsid w:val="009A4FE8"/>
    <w:rsid w:val="009A5381"/>
    <w:rsid w:val="009B0148"/>
    <w:rsid w:val="009B08D9"/>
    <w:rsid w:val="009B1429"/>
    <w:rsid w:val="009B6B7C"/>
    <w:rsid w:val="009C32B9"/>
    <w:rsid w:val="009C6C66"/>
    <w:rsid w:val="009E1810"/>
    <w:rsid w:val="009E42F2"/>
    <w:rsid w:val="009E436D"/>
    <w:rsid w:val="009E5B21"/>
    <w:rsid w:val="009E7646"/>
    <w:rsid w:val="009F0022"/>
    <w:rsid w:val="009F1BB4"/>
    <w:rsid w:val="009F36EB"/>
    <w:rsid w:val="00A01999"/>
    <w:rsid w:val="00A026D9"/>
    <w:rsid w:val="00A1727A"/>
    <w:rsid w:val="00A21AD6"/>
    <w:rsid w:val="00A2278C"/>
    <w:rsid w:val="00A24A7E"/>
    <w:rsid w:val="00A24E70"/>
    <w:rsid w:val="00A2634B"/>
    <w:rsid w:val="00A30F68"/>
    <w:rsid w:val="00A33718"/>
    <w:rsid w:val="00A37C36"/>
    <w:rsid w:val="00A40DF4"/>
    <w:rsid w:val="00A43E62"/>
    <w:rsid w:val="00A444C6"/>
    <w:rsid w:val="00A44C44"/>
    <w:rsid w:val="00A450CB"/>
    <w:rsid w:val="00A46D86"/>
    <w:rsid w:val="00A5317A"/>
    <w:rsid w:val="00A56139"/>
    <w:rsid w:val="00A56B4A"/>
    <w:rsid w:val="00A56C70"/>
    <w:rsid w:val="00A62055"/>
    <w:rsid w:val="00A64323"/>
    <w:rsid w:val="00A6467A"/>
    <w:rsid w:val="00A65F9F"/>
    <w:rsid w:val="00A6642C"/>
    <w:rsid w:val="00A70775"/>
    <w:rsid w:val="00A72558"/>
    <w:rsid w:val="00A72C6F"/>
    <w:rsid w:val="00A80C74"/>
    <w:rsid w:val="00A8381F"/>
    <w:rsid w:val="00A8544F"/>
    <w:rsid w:val="00A92281"/>
    <w:rsid w:val="00AA1AAA"/>
    <w:rsid w:val="00AA500E"/>
    <w:rsid w:val="00AA7C01"/>
    <w:rsid w:val="00AB17CA"/>
    <w:rsid w:val="00AC09CA"/>
    <w:rsid w:val="00AC1873"/>
    <w:rsid w:val="00AC29DB"/>
    <w:rsid w:val="00AC7515"/>
    <w:rsid w:val="00AD0841"/>
    <w:rsid w:val="00AD0D7C"/>
    <w:rsid w:val="00AE1BA4"/>
    <w:rsid w:val="00AE2A57"/>
    <w:rsid w:val="00AE33DA"/>
    <w:rsid w:val="00AE560A"/>
    <w:rsid w:val="00AE56DB"/>
    <w:rsid w:val="00AF02BA"/>
    <w:rsid w:val="00AF0446"/>
    <w:rsid w:val="00AF7A83"/>
    <w:rsid w:val="00AF7D37"/>
    <w:rsid w:val="00B022AD"/>
    <w:rsid w:val="00B113AF"/>
    <w:rsid w:val="00B14C07"/>
    <w:rsid w:val="00B1577D"/>
    <w:rsid w:val="00B15D55"/>
    <w:rsid w:val="00B170D6"/>
    <w:rsid w:val="00B17D0D"/>
    <w:rsid w:val="00B21E3A"/>
    <w:rsid w:val="00B2358B"/>
    <w:rsid w:val="00B27A7E"/>
    <w:rsid w:val="00B27F91"/>
    <w:rsid w:val="00B320E8"/>
    <w:rsid w:val="00B3390D"/>
    <w:rsid w:val="00B343C3"/>
    <w:rsid w:val="00B35BCD"/>
    <w:rsid w:val="00B37B2E"/>
    <w:rsid w:val="00B41549"/>
    <w:rsid w:val="00B42804"/>
    <w:rsid w:val="00B4487A"/>
    <w:rsid w:val="00B45FBF"/>
    <w:rsid w:val="00B4732A"/>
    <w:rsid w:val="00B50A7D"/>
    <w:rsid w:val="00B51B3C"/>
    <w:rsid w:val="00B52A29"/>
    <w:rsid w:val="00B52DFE"/>
    <w:rsid w:val="00B53837"/>
    <w:rsid w:val="00B55BE8"/>
    <w:rsid w:val="00B602C5"/>
    <w:rsid w:val="00B609F4"/>
    <w:rsid w:val="00B660C0"/>
    <w:rsid w:val="00B7359B"/>
    <w:rsid w:val="00B74DAF"/>
    <w:rsid w:val="00B813F3"/>
    <w:rsid w:val="00B91964"/>
    <w:rsid w:val="00B91E0B"/>
    <w:rsid w:val="00B9286F"/>
    <w:rsid w:val="00B93364"/>
    <w:rsid w:val="00B9670D"/>
    <w:rsid w:val="00B96D06"/>
    <w:rsid w:val="00BA2371"/>
    <w:rsid w:val="00BA2A67"/>
    <w:rsid w:val="00BA2C22"/>
    <w:rsid w:val="00BA726B"/>
    <w:rsid w:val="00BB04E8"/>
    <w:rsid w:val="00BB0F79"/>
    <w:rsid w:val="00BB1470"/>
    <w:rsid w:val="00BC2E68"/>
    <w:rsid w:val="00BC51FF"/>
    <w:rsid w:val="00BC5324"/>
    <w:rsid w:val="00BC6067"/>
    <w:rsid w:val="00BD07C0"/>
    <w:rsid w:val="00BD1F7C"/>
    <w:rsid w:val="00BD4F13"/>
    <w:rsid w:val="00BD57E1"/>
    <w:rsid w:val="00BD74DF"/>
    <w:rsid w:val="00BE0D58"/>
    <w:rsid w:val="00BE0F12"/>
    <w:rsid w:val="00BE1185"/>
    <w:rsid w:val="00BE2D5F"/>
    <w:rsid w:val="00BE53B2"/>
    <w:rsid w:val="00BE5843"/>
    <w:rsid w:val="00BE67DA"/>
    <w:rsid w:val="00C00925"/>
    <w:rsid w:val="00C022D1"/>
    <w:rsid w:val="00C0589F"/>
    <w:rsid w:val="00C100C0"/>
    <w:rsid w:val="00C13150"/>
    <w:rsid w:val="00C13EBF"/>
    <w:rsid w:val="00C2001F"/>
    <w:rsid w:val="00C22580"/>
    <w:rsid w:val="00C2310E"/>
    <w:rsid w:val="00C24769"/>
    <w:rsid w:val="00C25894"/>
    <w:rsid w:val="00C27C6B"/>
    <w:rsid w:val="00C30477"/>
    <w:rsid w:val="00C31940"/>
    <w:rsid w:val="00C33E03"/>
    <w:rsid w:val="00C366FE"/>
    <w:rsid w:val="00C37753"/>
    <w:rsid w:val="00C4394F"/>
    <w:rsid w:val="00C46556"/>
    <w:rsid w:val="00C530F8"/>
    <w:rsid w:val="00C54D37"/>
    <w:rsid w:val="00C55492"/>
    <w:rsid w:val="00C572EA"/>
    <w:rsid w:val="00C63325"/>
    <w:rsid w:val="00C64301"/>
    <w:rsid w:val="00C64691"/>
    <w:rsid w:val="00C7423B"/>
    <w:rsid w:val="00C743AA"/>
    <w:rsid w:val="00C76693"/>
    <w:rsid w:val="00C76822"/>
    <w:rsid w:val="00C77C54"/>
    <w:rsid w:val="00C8061E"/>
    <w:rsid w:val="00C811E2"/>
    <w:rsid w:val="00C818E2"/>
    <w:rsid w:val="00C824DF"/>
    <w:rsid w:val="00C84716"/>
    <w:rsid w:val="00C847A1"/>
    <w:rsid w:val="00C90684"/>
    <w:rsid w:val="00C96891"/>
    <w:rsid w:val="00C97B23"/>
    <w:rsid w:val="00CA1B0A"/>
    <w:rsid w:val="00CA652A"/>
    <w:rsid w:val="00CB21D9"/>
    <w:rsid w:val="00CB3049"/>
    <w:rsid w:val="00CB711F"/>
    <w:rsid w:val="00CC2D72"/>
    <w:rsid w:val="00CE00D5"/>
    <w:rsid w:val="00CE0C82"/>
    <w:rsid w:val="00CE258A"/>
    <w:rsid w:val="00CE3509"/>
    <w:rsid w:val="00CF26CD"/>
    <w:rsid w:val="00CF6FD7"/>
    <w:rsid w:val="00D00434"/>
    <w:rsid w:val="00D03B2D"/>
    <w:rsid w:val="00D06301"/>
    <w:rsid w:val="00D07564"/>
    <w:rsid w:val="00D10A82"/>
    <w:rsid w:val="00D10B58"/>
    <w:rsid w:val="00D11EDC"/>
    <w:rsid w:val="00D13978"/>
    <w:rsid w:val="00D2021F"/>
    <w:rsid w:val="00D20A93"/>
    <w:rsid w:val="00D237E5"/>
    <w:rsid w:val="00D23A3E"/>
    <w:rsid w:val="00D26514"/>
    <w:rsid w:val="00D27206"/>
    <w:rsid w:val="00D308C0"/>
    <w:rsid w:val="00D33E45"/>
    <w:rsid w:val="00D34975"/>
    <w:rsid w:val="00D414C2"/>
    <w:rsid w:val="00D418AE"/>
    <w:rsid w:val="00D41AFE"/>
    <w:rsid w:val="00D45D25"/>
    <w:rsid w:val="00D50D57"/>
    <w:rsid w:val="00D56274"/>
    <w:rsid w:val="00D61565"/>
    <w:rsid w:val="00D66349"/>
    <w:rsid w:val="00D712FF"/>
    <w:rsid w:val="00D7150D"/>
    <w:rsid w:val="00D7363B"/>
    <w:rsid w:val="00D75DF3"/>
    <w:rsid w:val="00D77A12"/>
    <w:rsid w:val="00D8408F"/>
    <w:rsid w:val="00D85109"/>
    <w:rsid w:val="00D90468"/>
    <w:rsid w:val="00D928B0"/>
    <w:rsid w:val="00D93651"/>
    <w:rsid w:val="00D958B2"/>
    <w:rsid w:val="00D96767"/>
    <w:rsid w:val="00D96DE8"/>
    <w:rsid w:val="00DA0994"/>
    <w:rsid w:val="00DA2713"/>
    <w:rsid w:val="00DB1EF4"/>
    <w:rsid w:val="00DB5691"/>
    <w:rsid w:val="00DC23A2"/>
    <w:rsid w:val="00DC3D74"/>
    <w:rsid w:val="00DD56D8"/>
    <w:rsid w:val="00DE063E"/>
    <w:rsid w:val="00DE0DF8"/>
    <w:rsid w:val="00DE264F"/>
    <w:rsid w:val="00DE2EE4"/>
    <w:rsid w:val="00DE31E5"/>
    <w:rsid w:val="00DE3B44"/>
    <w:rsid w:val="00DE5B4D"/>
    <w:rsid w:val="00DF0D42"/>
    <w:rsid w:val="00DF0ED9"/>
    <w:rsid w:val="00DF19C3"/>
    <w:rsid w:val="00DF1EEE"/>
    <w:rsid w:val="00DF2633"/>
    <w:rsid w:val="00DF521A"/>
    <w:rsid w:val="00DF6E7F"/>
    <w:rsid w:val="00DF6F6E"/>
    <w:rsid w:val="00E0065D"/>
    <w:rsid w:val="00E0139A"/>
    <w:rsid w:val="00E10B26"/>
    <w:rsid w:val="00E208B5"/>
    <w:rsid w:val="00E20CB6"/>
    <w:rsid w:val="00E27BF7"/>
    <w:rsid w:val="00E304C7"/>
    <w:rsid w:val="00E314C0"/>
    <w:rsid w:val="00E4028E"/>
    <w:rsid w:val="00E42729"/>
    <w:rsid w:val="00E42EC6"/>
    <w:rsid w:val="00E43F58"/>
    <w:rsid w:val="00E5103F"/>
    <w:rsid w:val="00E55A49"/>
    <w:rsid w:val="00E56D14"/>
    <w:rsid w:val="00E56FCA"/>
    <w:rsid w:val="00E613B8"/>
    <w:rsid w:val="00E64468"/>
    <w:rsid w:val="00E706E0"/>
    <w:rsid w:val="00E706F1"/>
    <w:rsid w:val="00E73D44"/>
    <w:rsid w:val="00E76704"/>
    <w:rsid w:val="00E809E0"/>
    <w:rsid w:val="00E877F5"/>
    <w:rsid w:val="00E87845"/>
    <w:rsid w:val="00E87E42"/>
    <w:rsid w:val="00E919FE"/>
    <w:rsid w:val="00E94D27"/>
    <w:rsid w:val="00E95D6E"/>
    <w:rsid w:val="00E96CFA"/>
    <w:rsid w:val="00EA335A"/>
    <w:rsid w:val="00EA4926"/>
    <w:rsid w:val="00EB2961"/>
    <w:rsid w:val="00EB2D2B"/>
    <w:rsid w:val="00EB7F51"/>
    <w:rsid w:val="00EC71E1"/>
    <w:rsid w:val="00ED1ADD"/>
    <w:rsid w:val="00ED263D"/>
    <w:rsid w:val="00ED375F"/>
    <w:rsid w:val="00ED3EB8"/>
    <w:rsid w:val="00ED46E2"/>
    <w:rsid w:val="00ED4A3D"/>
    <w:rsid w:val="00EE3604"/>
    <w:rsid w:val="00EF0A26"/>
    <w:rsid w:val="00F00868"/>
    <w:rsid w:val="00F00E70"/>
    <w:rsid w:val="00F03C68"/>
    <w:rsid w:val="00F14643"/>
    <w:rsid w:val="00F16888"/>
    <w:rsid w:val="00F202D7"/>
    <w:rsid w:val="00F21617"/>
    <w:rsid w:val="00F23444"/>
    <w:rsid w:val="00F3307D"/>
    <w:rsid w:val="00F364DF"/>
    <w:rsid w:val="00F36FC0"/>
    <w:rsid w:val="00F40134"/>
    <w:rsid w:val="00F4027D"/>
    <w:rsid w:val="00F40EF2"/>
    <w:rsid w:val="00F4499E"/>
    <w:rsid w:val="00F45939"/>
    <w:rsid w:val="00F51F79"/>
    <w:rsid w:val="00F53A2C"/>
    <w:rsid w:val="00F54F55"/>
    <w:rsid w:val="00F6196E"/>
    <w:rsid w:val="00F629F8"/>
    <w:rsid w:val="00F6563E"/>
    <w:rsid w:val="00F662A6"/>
    <w:rsid w:val="00F722F5"/>
    <w:rsid w:val="00F77931"/>
    <w:rsid w:val="00F85DB0"/>
    <w:rsid w:val="00F866B6"/>
    <w:rsid w:val="00F9208F"/>
    <w:rsid w:val="00F9634E"/>
    <w:rsid w:val="00F97B7C"/>
    <w:rsid w:val="00FA0B76"/>
    <w:rsid w:val="00FA2A31"/>
    <w:rsid w:val="00FA2CD4"/>
    <w:rsid w:val="00FA3215"/>
    <w:rsid w:val="00FA415F"/>
    <w:rsid w:val="00FA6715"/>
    <w:rsid w:val="00FA70FD"/>
    <w:rsid w:val="00FA7731"/>
    <w:rsid w:val="00FB26EA"/>
    <w:rsid w:val="00FB2DD4"/>
    <w:rsid w:val="00FB2DDA"/>
    <w:rsid w:val="00FB3A04"/>
    <w:rsid w:val="00FB4FD0"/>
    <w:rsid w:val="00FB611A"/>
    <w:rsid w:val="00FB62BA"/>
    <w:rsid w:val="00FC0F2E"/>
    <w:rsid w:val="00FC12E1"/>
    <w:rsid w:val="00FC44D8"/>
    <w:rsid w:val="00FC4CA9"/>
    <w:rsid w:val="00FD2A8F"/>
    <w:rsid w:val="00FD4187"/>
    <w:rsid w:val="00FD5E2C"/>
    <w:rsid w:val="00FD75EB"/>
    <w:rsid w:val="00FD7E86"/>
    <w:rsid w:val="00FE2D5E"/>
    <w:rsid w:val="00FE38BD"/>
    <w:rsid w:val="00FE7019"/>
    <w:rsid w:val="00FF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8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72C3B"/>
    <w:pPr>
      <w:spacing w:after="0" w:line="240" w:lineRule="auto"/>
      <w:jc w:val="center"/>
      <w:outlineLvl w:val="0"/>
    </w:pPr>
    <w:rPr>
      <w:rFonts w:ascii="Times New Roman" w:hAnsi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0C1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72C3B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C3B"/>
    <w:rPr>
      <w:rFonts w:ascii="Times New Roman" w:hAnsi="Times New Roman" w:cs="Times New Roman"/>
      <w:b/>
      <w:caps/>
      <w:spacing w:val="6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0C1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72C3B"/>
    <w:rPr>
      <w:rFonts w:ascii="Times New Roman" w:hAnsi="Times New Roman" w:cs="Times New Roman"/>
      <w:b/>
      <w:snapToGrid w:val="0"/>
      <w:sz w:val="28"/>
      <w:szCs w:val="28"/>
    </w:rPr>
  </w:style>
  <w:style w:type="paragraph" w:customStyle="1" w:styleId="a3">
    <w:name w:val="подпись"/>
    <w:basedOn w:val="a"/>
    <w:uiPriority w:val="99"/>
    <w:rsid w:val="00872C3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8"/>
    </w:rPr>
  </w:style>
  <w:style w:type="paragraph" w:customStyle="1" w:styleId="11">
    <w:name w:val="Должность1"/>
    <w:basedOn w:val="a"/>
    <w:uiPriority w:val="99"/>
    <w:rsid w:val="00872C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9848F1"/>
    <w:pPr>
      <w:ind w:left="720"/>
      <w:contextualSpacing/>
    </w:pPr>
  </w:style>
  <w:style w:type="paragraph" w:customStyle="1" w:styleId="ConsPlusNormal">
    <w:name w:val="ConsPlusNormal"/>
    <w:rsid w:val="00DE3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E31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99"/>
    <w:rsid w:val="00F4593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BE6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Subtitle"/>
    <w:basedOn w:val="a"/>
    <w:link w:val="a8"/>
    <w:uiPriority w:val="99"/>
    <w:qFormat/>
    <w:rsid w:val="007A0C18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7A0C18"/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7A0C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7A0C18"/>
    <w:rPr>
      <w:rFonts w:cs="Times New Roman"/>
    </w:rPr>
  </w:style>
  <w:style w:type="paragraph" w:styleId="a9">
    <w:name w:val="Body Text Indent"/>
    <w:basedOn w:val="a"/>
    <w:link w:val="aa"/>
    <w:uiPriority w:val="99"/>
    <w:rsid w:val="00BA237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color w:val="000000"/>
      <w:sz w:val="18"/>
      <w:szCs w:val="1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BA2371"/>
    <w:rPr>
      <w:rFonts w:ascii="Arial" w:hAnsi="Arial" w:cs="Arial"/>
      <w:color w:val="000000"/>
      <w:sz w:val="18"/>
      <w:szCs w:val="18"/>
    </w:rPr>
  </w:style>
  <w:style w:type="paragraph" w:styleId="ab">
    <w:name w:val="No Spacing"/>
    <w:uiPriority w:val="99"/>
    <w:qFormat/>
    <w:rsid w:val="00BA2371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c">
    <w:name w:val="Акты"/>
    <w:basedOn w:val="a"/>
    <w:link w:val="ad"/>
    <w:uiPriority w:val="99"/>
    <w:rsid w:val="00BA237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Акты Знак"/>
    <w:basedOn w:val="a0"/>
    <w:link w:val="ac"/>
    <w:uiPriority w:val="99"/>
    <w:locked/>
    <w:rsid w:val="00BA237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2371"/>
    <w:rPr>
      <w:rFonts w:cs="Times New Roman"/>
    </w:rPr>
  </w:style>
  <w:style w:type="paragraph" w:styleId="ae">
    <w:name w:val="header"/>
    <w:basedOn w:val="a"/>
    <w:link w:val="af"/>
    <w:uiPriority w:val="99"/>
    <w:rsid w:val="00C9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90684"/>
    <w:rPr>
      <w:rFonts w:cs="Times New Roman"/>
    </w:rPr>
  </w:style>
  <w:style w:type="paragraph" w:styleId="af0">
    <w:name w:val="footer"/>
    <w:basedOn w:val="a"/>
    <w:link w:val="af1"/>
    <w:uiPriority w:val="99"/>
    <w:rsid w:val="00C9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C90684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B1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157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862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E013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rsid w:val="009F0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9F0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rsid w:val="00E64468"/>
    <w:rPr>
      <w:color w:val="0000FF"/>
      <w:u w:val="single"/>
    </w:rPr>
  </w:style>
  <w:style w:type="character" w:customStyle="1" w:styleId="color15">
    <w:name w:val="color_15"/>
    <w:basedOn w:val="a0"/>
    <w:rsid w:val="00F51F79"/>
  </w:style>
  <w:style w:type="paragraph" w:customStyle="1" w:styleId="af5">
    <w:name w:val="Знак Знак"/>
    <w:basedOn w:val="a"/>
    <w:rsid w:val="00ED46E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1">
    <w:name w:val="Body Text 2"/>
    <w:basedOn w:val="a"/>
    <w:link w:val="22"/>
    <w:uiPriority w:val="99"/>
    <w:unhideWhenUsed/>
    <w:rsid w:val="008C7A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7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26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19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2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SkorinaMA</dc:creator>
  <cp:lastModifiedBy>КСП ЛК</cp:lastModifiedBy>
  <cp:revision>2</cp:revision>
  <cp:lastPrinted>2024-04-10T09:08:00Z</cp:lastPrinted>
  <dcterms:created xsi:type="dcterms:W3CDTF">2024-05-31T03:12:00Z</dcterms:created>
  <dcterms:modified xsi:type="dcterms:W3CDTF">2024-05-31T03:12:00Z</dcterms:modified>
</cp:coreProperties>
</file>